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BD5B29" w:rsidRPr="00D60069" w:rsidTr="007E531C">
        <w:tc>
          <w:tcPr>
            <w:tcW w:w="7650" w:type="dxa"/>
          </w:tcPr>
          <w:p w:rsidR="00BD5B29" w:rsidRDefault="00BD5B29" w:rsidP="007E531C">
            <w:pPr>
              <w:pStyle w:val="Title"/>
              <w:jc w:val="center"/>
            </w:pPr>
            <w:r>
              <w:t>School Site Council Meeting #3</w:t>
            </w:r>
          </w:p>
          <w:p w:rsidR="00BD5B29" w:rsidRPr="007F68CE" w:rsidRDefault="00BD5B29" w:rsidP="007E531C">
            <w:pPr>
              <w:pStyle w:val="Title"/>
              <w:jc w:val="center"/>
              <w:rPr>
                <w:b w:val="0"/>
              </w:rPr>
            </w:pPr>
            <w:r w:rsidRPr="007F68CE">
              <w:rPr>
                <w:b w:val="0"/>
                <w:sz w:val="32"/>
              </w:rPr>
              <w:t>Plaza Elementary School District</w:t>
            </w:r>
          </w:p>
          <w:p w:rsidR="00BD5B29" w:rsidRPr="00D60069" w:rsidRDefault="00BD5B29" w:rsidP="007E531C">
            <w:pPr>
              <w:pStyle w:val="Title"/>
              <w:jc w:val="center"/>
            </w:pPr>
            <w:r w:rsidRPr="007F68CE">
              <w:rPr>
                <w:b w:val="0"/>
                <w:sz w:val="22"/>
              </w:rPr>
              <w:t>2021-22 school year</w:t>
            </w:r>
          </w:p>
        </w:tc>
        <w:tc>
          <w:tcPr>
            <w:tcW w:w="2574" w:type="dxa"/>
            <w:vAlign w:val="bottom"/>
          </w:tcPr>
          <w:p w:rsidR="00BD5B29" w:rsidRPr="00D60069" w:rsidRDefault="00BD5B29" w:rsidP="007E531C">
            <w:pPr>
              <w:pStyle w:val="Heading3"/>
              <w:jc w:val="center"/>
              <w:outlineLvl w:val="2"/>
            </w:pPr>
            <w:r>
              <w:t>Thursday March 31st, 2022</w:t>
            </w:r>
          </w:p>
          <w:p w:rsidR="00BD5B29" w:rsidRPr="00D60069" w:rsidRDefault="00BD5B29" w:rsidP="007E531C">
            <w:pPr>
              <w:pStyle w:val="Heading3"/>
              <w:jc w:val="center"/>
              <w:outlineLvl w:val="2"/>
            </w:pPr>
            <w:r>
              <w:t>3:00 pm</w:t>
            </w:r>
          </w:p>
          <w:p w:rsidR="00BD5B29" w:rsidRPr="00D60069" w:rsidRDefault="00BD5B29" w:rsidP="007E531C">
            <w:pPr>
              <w:pStyle w:val="Heading3"/>
              <w:jc w:val="center"/>
              <w:outlineLvl w:val="2"/>
            </w:pPr>
            <w:r>
              <w:t>4</w:t>
            </w:r>
            <w:r w:rsidRPr="007F68CE">
              <w:rPr>
                <w:vertAlign w:val="superscript"/>
              </w:rPr>
              <w:t>th</w:t>
            </w:r>
            <w:r>
              <w:t xml:space="preserve"> Grade – Room 5</w:t>
            </w:r>
          </w:p>
        </w:tc>
      </w:tr>
      <w:tr w:rsidR="00BD5B29" w:rsidRPr="00D60069" w:rsidTr="007E531C">
        <w:tc>
          <w:tcPr>
            <w:tcW w:w="7650" w:type="dxa"/>
          </w:tcPr>
          <w:p w:rsidR="00BD5B29" w:rsidRPr="00DC7977" w:rsidRDefault="00BD5B29" w:rsidP="007E531C">
            <w:pPr>
              <w:pStyle w:val="Title"/>
              <w:jc w:val="center"/>
              <w:rPr>
                <w:i/>
              </w:rPr>
            </w:pPr>
            <w:r w:rsidRPr="00DC7977">
              <w:rPr>
                <w:i/>
                <w:sz w:val="32"/>
              </w:rPr>
              <w:t>Meeting Minutes</w:t>
            </w:r>
          </w:p>
        </w:tc>
        <w:tc>
          <w:tcPr>
            <w:tcW w:w="2574" w:type="dxa"/>
            <w:vAlign w:val="bottom"/>
          </w:tcPr>
          <w:p w:rsidR="00BD5B29" w:rsidRDefault="00BD5B29" w:rsidP="007E531C">
            <w:pPr>
              <w:pStyle w:val="Heading3"/>
              <w:outlineLvl w:val="2"/>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184"/>
        <w:gridCol w:w="1779"/>
        <w:gridCol w:w="3315"/>
      </w:tblGrid>
      <w:tr w:rsidR="00BD5B29" w:rsidRPr="00D60069" w:rsidTr="007E531C">
        <w:sdt>
          <w:sdtPr>
            <w:id w:val="834805806"/>
            <w:placeholder>
              <w:docPart w:val="6384D1357C374D9D99D2E86A3FCA7C9C"/>
            </w:placeholder>
            <w:temporary/>
            <w:showingPlcHdr/>
            <w15:appearance w15:val="hidden"/>
          </w:sdtPr>
          <w:sdtEndPr/>
          <w:sdtContent>
            <w:tc>
              <w:tcPr>
                <w:tcW w:w="1946" w:type="dxa"/>
                <w:tcMar>
                  <w:top w:w="144" w:type="dxa"/>
                </w:tcMar>
              </w:tcPr>
              <w:p w:rsidR="00BD5B29" w:rsidRPr="00D60069" w:rsidRDefault="00BD5B29" w:rsidP="007E531C">
                <w:pPr>
                  <w:pStyle w:val="Heading2"/>
                  <w:outlineLvl w:val="1"/>
                </w:pPr>
                <w:r w:rsidRPr="00D60069">
                  <w:t>Meeting called by:</w:t>
                </w:r>
              </w:p>
            </w:tc>
          </w:sdtContent>
        </w:sdt>
        <w:tc>
          <w:tcPr>
            <w:tcW w:w="3184" w:type="dxa"/>
            <w:tcMar>
              <w:top w:w="144" w:type="dxa"/>
            </w:tcMar>
          </w:tcPr>
          <w:p w:rsidR="00BD5B29" w:rsidRPr="00D60069" w:rsidRDefault="00BD5B29" w:rsidP="007E531C">
            <w:r>
              <w:t>Patrick Conklin @ 2:59 pm</w:t>
            </w:r>
          </w:p>
        </w:tc>
        <w:tc>
          <w:tcPr>
            <w:tcW w:w="1779" w:type="dxa"/>
            <w:tcMar>
              <w:top w:w="144" w:type="dxa"/>
            </w:tcMar>
          </w:tcPr>
          <w:p w:rsidR="00BD5B29" w:rsidRPr="00D60069" w:rsidRDefault="00701482" w:rsidP="007E531C">
            <w:pPr>
              <w:pStyle w:val="Heading2"/>
              <w:outlineLvl w:val="1"/>
            </w:pPr>
            <w:sdt>
              <w:sdtPr>
                <w:id w:val="-442851289"/>
                <w:placeholder>
                  <w:docPart w:val="58AF7CE1DAD1424FB0D8D5A700FA5A13"/>
                </w:placeholder>
                <w:temporary/>
                <w:showingPlcHdr/>
                <w15:appearance w15:val="hidden"/>
              </w:sdtPr>
              <w:sdtEndPr/>
              <w:sdtContent>
                <w:r w:rsidR="00BD5B29" w:rsidRPr="00D60069">
                  <w:t>Type of meeting:</w:t>
                </w:r>
              </w:sdtContent>
            </w:sdt>
          </w:p>
        </w:tc>
        <w:tc>
          <w:tcPr>
            <w:tcW w:w="3315" w:type="dxa"/>
            <w:tcMar>
              <w:top w:w="144" w:type="dxa"/>
            </w:tcMar>
          </w:tcPr>
          <w:p w:rsidR="00BD5B29" w:rsidRPr="00D60069" w:rsidRDefault="00BD5B29" w:rsidP="007E531C">
            <w:r>
              <w:t xml:space="preserve">School Site Council </w:t>
            </w:r>
          </w:p>
        </w:tc>
      </w:tr>
      <w:tr w:rsidR="00BD5B29" w:rsidRPr="00D60069" w:rsidTr="007E531C">
        <w:sdt>
          <w:sdtPr>
            <w:id w:val="-906145096"/>
            <w:placeholder>
              <w:docPart w:val="E7C242AF483F42139756C006F8B55F73"/>
            </w:placeholder>
            <w:temporary/>
            <w:showingPlcHdr/>
            <w15:appearance w15:val="hidden"/>
          </w:sdtPr>
          <w:sdtEndPr/>
          <w:sdtContent>
            <w:tc>
              <w:tcPr>
                <w:tcW w:w="1946" w:type="dxa"/>
              </w:tcPr>
              <w:p w:rsidR="00BD5B29" w:rsidRPr="00D60069" w:rsidRDefault="00BD5B29" w:rsidP="007E531C">
                <w:pPr>
                  <w:pStyle w:val="Heading2"/>
                  <w:outlineLvl w:val="1"/>
                </w:pPr>
                <w:r w:rsidRPr="00D60069">
                  <w:t>Facilitator:</w:t>
                </w:r>
              </w:p>
            </w:tc>
          </w:sdtContent>
        </w:sdt>
        <w:tc>
          <w:tcPr>
            <w:tcW w:w="3184" w:type="dxa"/>
          </w:tcPr>
          <w:p w:rsidR="00BD5B29" w:rsidRPr="00D60069" w:rsidRDefault="00BD5B29" w:rsidP="007E531C">
            <w:r>
              <w:t>Patrick Conklin</w:t>
            </w:r>
          </w:p>
        </w:tc>
        <w:tc>
          <w:tcPr>
            <w:tcW w:w="1779" w:type="dxa"/>
          </w:tcPr>
          <w:p w:rsidR="00BD5B29" w:rsidRPr="00D60069" w:rsidRDefault="00701482" w:rsidP="007E531C">
            <w:pPr>
              <w:pStyle w:val="Heading2"/>
              <w:outlineLvl w:val="1"/>
            </w:pPr>
            <w:sdt>
              <w:sdtPr>
                <w:id w:val="795647141"/>
                <w:placeholder>
                  <w:docPart w:val="8EE0CA58593A44F6887E74AA59134775"/>
                </w:placeholder>
                <w:temporary/>
                <w:showingPlcHdr/>
                <w15:appearance w15:val="hidden"/>
              </w:sdtPr>
              <w:sdtEndPr/>
              <w:sdtContent>
                <w:r w:rsidR="00BD5B29" w:rsidRPr="00D60069">
                  <w:t>Note taker:</w:t>
                </w:r>
              </w:sdtContent>
            </w:sdt>
          </w:p>
        </w:tc>
        <w:tc>
          <w:tcPr>
            <w:tcW w:w="3315" w:type="dxa"/>
          </w:tcPr>
          <w:p w:rsidR="00BD5B29" w:rsidRPr="00D60069" w:rsidRDefault="00BD5B29" w:rsidP="007E531C">
            <w:r>
              <w:t xml:space="preserve">Jamie Cramer </w:t>
            </w: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1980"/>
        <w:gridCol w:w="8244"/>
      </w:tblGrid>
      <w:tr w:rsidR="00BD5B29" w:rsidRPr="00D60069" w:rsidTr="007E531C">
        <w:tc>
          <w:tcPr>
            <w:tcW w:w="1980" w:type="dxa"/>
            <w:tcMar>
              <w:top w:w="144" w:type="dxa"/>
            </w:tcMar>
          </w:tcPr>
          <w:p w:rsidR="00BD5B29" w:rsidRPr="00D60069" w:rsidRDefault="00701482" w:rsidP="007E531C">
            <w:pPr>
              <w:pStyle w:val="Heading2"/>
            </w:pPr>
            <w:sdt>
              <w:sdtPr>
                <w:id w:val="1643469904"/>
                <w:placeholder>
                  <w:docPart w:val="1E5CE878161D4C1880599F84A6446FD1"/>
                </w:placeholder>
                <w:temporary/>
                <w:showingPlcHdr/>
                <w15:appearance w15:val="hidden"/>
              </w:sdtPr>
              <w:sdtEndPr/>
              <w:sdtContent>
                <w:r w:rsidR="00BD5B29" w:rsidRPr="00D60069">
                  <w:t>Attendees:</w:t>
                </w:r>
              </w:sdtContent>
            </w:sdt>
          </w:p>
        </w:tc>
        <w:tc>
          <w:tcPr>
            <w:tcW w:w="8244" w:type="dxa"/>
            <w:tcMar>
              <w:top w:w="144" w:type="dxa"/>
            </w:tcMar>
          </w:tcPr>
          <w:p w:rsidR="00BD5B29" w:rsidRPr="00D60069" w:rsidRDefault="00BD5B29" w:rsidP="00354BAF">
            <w:r>
              <w:t>Scott Fleharty, Mary McDade, Chelsea Sgontz, Patrick Conklin, Jamie Cramer, Ka</w:t>
            </w:r>
            <w:r w:rsidR="00354BAF">
              <w:t>d</w:t>
            </w:r>
            <w:r>
              <w:t xml:space="preserve">ie Salazar, Cody Stilwell </w:t>
            </w:r>
          </w:p>
        </w:tc>
      </w:tr>
    </w:tbl>
    <w:sdt>
      <w:sdtPr>
        <w:id w:val="-2901889"/>
        <w:placeholder>
          <w:docPart w:val="DC6F8B36026E451A84ED4D4E0CA32732"/>
        </w:placeholder>
        <w:temporary/>
        <w:showingPlcHdr/>
        <w15:appearance w15:val="hidden"/>
      </w:sdtPr>
      <w:sdtEndPr/>
      <w:sdtContent>
        <w:p w:rsidR="00BD5B29" w:rsidRPr="00D60069" w:rsidRDefault="00BD5B29" w:rsidP="00BD5B29">
          <w:pPr>
            <w:pStyle w:val="Heading1"/>
          </w:pPr>
          <w:r w:rsidRPr="00D60069">
            <w:t>Minutes</w:t>
          </w:r>
        </w:p>
      </w:sdtContent>
    </w:sdt>
    <w:tbl>
      <w:tblPr>
        <w:tblW w:w="5000" w:type="pct"/>
        <w:tblCellMar>
          <w:left w:w="0" w:type="dxa"/>
          <w:right w:w="0" w:type="dxa"/>
        </w:tblCellMar>
        <w:tblLook w:val="0000" w:firstRow="0" w:lastRow="0" w:firstColumn="0" w:lastColumn="0" w:noHBand="0" w:noVBand="0"/>
        <w:tblDescription w:val="Layout table"/>
      </w:tblPr>
      <w:tblGrid>
        <w:gridCol w:w="1620"/>
        <w:gridCol w:w="4970"/>
        <w:gridCol w:w="1324"/>
        <w:gridCol w:w="2310"/>
      </w:tblGrid>
      <w:tr w:rsidR="00BD5B29" w:rsidRPr="00D60069" w:rsidTr="007E531C">
        <w:tc>
          <w:tcPr>
            <w:tcW w:w="1620" w:type="dxa"/>
          </w:tcPr>
          <w:bookmarkStart w:id="0" w:name="MinuteItems"/>
          <w:bookmarkStart w:id="1" w:name="MinuteTopicSection"/>
          <w:bookmarkEnd w:id="0"/>
          <w:p w:rsidR="00BD5B29" w:rsidRPr="00D60069" w:rsidRDefault="00701482" w:rsidP="007E531C">
            <w:pPr>
              <w:pStyle w:val="Heading2"/>
            </w:pPr>
            <w:sdt>
              <w:sdtPr>
                <w:id w:val="90904773"/>
                <w:placeholder>
                  <w:docPart w:val="6A58B09C8DCD4C3EBFD29AB5CF7D9EF8"/>
                </w:placeholder>
                <w:temporary/>
                <w:showingPlcHdr/>
                <w15:appearance w15:val="hidden"/>
              </w:sdtPr>
              <w:sdtEndPr/>
              <w:sdtContent>
                <w:r w:rsidR="00BD5B29" w:rsidRPr="00D60069">
                  <w:t>Agenda item:</w:t>
                </w:r>
              </w:sdtContent>
            </w:sdt>
            <w:r w:rsidR="00BD5B29">
              <w:t xml:space="preserve"> I</w:t>
            </w:r>
          </w:p>
        </w:tc>
        <w:tc>
          <w:tcPr>
            <w:tcW w:w="4970" w:type="dxa"/>
          </w:tcPr>
          <w:p w:rsidR="00BD5B29" w:rsidRPr="00D60069" w:rsidRDefault="00BD5B29" w:rsidP="007E531C">
            <w:r>
              <w:t xml:space="preserve">Call Meeting to Order  </w:t>
            </w:r>
          </w:p>
        </w:tc>
        <w:tc>
          <w:tcPr>
            <w:tcW w:w="1324" w:type="dxa"/>
          </w:tcPr>
          <w:p w:rsidR="00BD5B29" w:rsidRPr="00D60069" w:rsidRDefault="00701482" w:rsidP="007E531C">
            <w:pPr>
              <w:pStyle w:val="Heading2"/>
            </w:pPr>
            <w:sdt>
              <w:sdtPr>
                <w:id w:val="1737199064"/>
                <w:placeholder>
                  <w:docPart w:val="8081FE4017694FACBD76ACB76BA36726"/>
                </w:placeholder>
                <w:temporary/>
                <w:showingPlcHdr/>
                <w15:appearance w15:val="hidden"/>
              </w:sdtPr>
              <w:sdtEndPr/>
              <w:sdtContent>
                <w:r w:rsidR="00BD5B29" w:rsidRPr="00D60069">
                  <w:t>Presenter:</w:t>
                </w:r>
              </w:sdtContent>
            </w:sdt>
          </w:p>
        </w:tc>
        <w:tc>
          <w:tcPr>
            <w:tcW w:w="2310" w:type="dxa"/>
          </w:tcPr>
          <w:p w:rsidR="00BD5B29" w:rsidRPr="00D60069" w:rsidRDefault="00BD5B29" w:rsidP="007E531C">
            <w:r>
              <w:t>Patrick Conklin</w:t>
            </w:r>
          </w:p>
        </w:tc>
      </w:tr>
    </w:tbl>
    <w:p w:rsidR="00BD5B29" w:rsidRPr="00D60069" w:rsidRDefault="00BD5B29" w:rsidP="00BD5B29">
      <w:pPr>
        <w:pStyle w:val="ListParagraph"/>
        <w:numPr>
          <w:ilvl w:val="0"/>
          <w:numId w:val="6"/>
        </w:numPr>
      </w:pPr>
      <w:r>
        <w:t xml:space="preserve">All members present </w:t>
      </w: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BD5B29" w:rsidRPr="00D60069" w:rsidTr="007E531C">
        <w:tc>
          <w:tcPr>
            <w:tcW w:w="1620" w:type="dxa"/>
          </w:tcPr>
          <w:bookmarkStart w:id="2" w:name="MinuteDiscussion"/>
          <w:bookmarkStart w:id="3" w:name="MinuteActionItems"/>
          <w:bookmarkEnd w:id="1"/>
          <w:bookmarkEnd w:id="2"/>
          <w:bookmarkEnd w:id="3"/>
          <w:p w:rsidR="00BD5B29" w:rsidRPr="00D60069" w:rsidRDefault="00701482" w:rsidP="007E531C">
            <w:pPr>
              <w:pStyle w:val="Heading2"/>
            </w:pPr>
            <w:sdt>
              <w:sdtPr>
                <w:id w:val="113951409"/>
                <w:placeholder>
                  <w:docPart w:val="52067F49D8C2472D8C97B7171E7B42D6"/>
                </w:placeholder>
                <w:temporary/>
                <w:showingPlcHdr/>
                <w15:appearance w15:val="hidden"/>
              </w:sdtPr>
              <w:sdtEndPr/>
              <w:sdtContent>
                <w:r w:rsidR="00BD5B29" w:rsidRPr="00D60069">
                  <w:t>Agenda item:</w:t>
                </w:r>
              </w:sdtContent>
            </w:sdt>
            <w:r w:rsidR="00BD5B29">
              <w:t xml:space="preserve"> II</w:t>
            </w:r>
          </w:p>
        </w:tc>
        <w:tc>
          <w:tcPr>
            <w:tcW w:w="4970" w:type="dxa"/>
          </w:tcPr>
          <w:p w:rsidR="00BD5B29" w:rsidRPr="00D60069" w:rsidRDefault="00BD5B29" w:rsidP="007E531C">
            <w:r>
              <w:t>Pledge of Allegiance</w:t>
            </w:r>
          </w:p>
        </w:tc>
        <w:tc>
          <w:tcPr>
            <w:tcW w:w="1324" w:type="dxa"/>
          </w:tcPr>
          <w:p w:rsidR="00BD5B29" w:rsidRPr="00D60069" w:rsidRDefault="00701482" w:rsidP="007E531C">
            <w:pPr>
              <w:pStyle w:val="Heading2"/>
            </w:pPr>
            <w:sdt>
              <w:sdtPr>
                <w:id w:val="1072624145"/>
                <w:placeholder>
                  <w:docPart w:val="BC9A923C7D844CD69946F28DD11EFE16"/>
                </w:placeholder>
                <w:temporary/>
                <w:showingPlcHdr/>
                <w15:appearance w15:val="hidden"/>
              </w:sdtPr>
              <w:sdtEndPr/>
              <w:sdtContent>
                <w:r w:rsidR="00BD5B29" w:rsidRPr="00D60069">
                  <w:t>Presenter:</w:t>
                </w:r>
              </w:sdtContent>
            </w:sdt>
          </w:p>
        </w:tc>
        <w:tc>
          <w:tcPr>
            <w:tcW w:w="2310" w:type="dxa"/>
          </w:tcPr>
          <w:p w:rsidR="00BD5B29" w:rsidRPr="00D60069" w:rsidRDefault="00BD5B29" w:rsidP="007E531C">
            <w:r>
              <w:t xml:space="preserve">Patrick Conklin </w:t>
            </w:r>
          </w:p>
        </w:tc>
      </w:tr>
    </w:tbl>
    <w:p w:rsidR="00BD5B29" w:rsidRPr="00D60069" w:rsidRDefault="00BD5B29" w:rsidP="00BD5B29"/>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BD5B29" w:rsidRPr="00D60069" w:rsidTr="007E531C">
        <w:tc>
          <w:tcPr>
            <w:tcW w:w="1620" w:type="dxa"/>
          </w:tcPr>
          <w:p w:rsidR="00BD5B29" w:rsidRPr="00D60069" w:rsidRDefault="00701482" w:rsidP="007E531C">
            <w:pPr>
              <w:pStyle w:val="Heading2"/>
            </w:pPr>
            <w:sdt>
              <w:sdtPr>
                <w:id w:val="-1384241549"/>
                <w:placeholder>
                  <w:docPart w:val="5631E1BDD08241C791705DF96F7310CA"/>
                </w:placeholder>
                <w:temporary/>
                <w:showingPlcHdr/>
                <w15:appearance w15:val="hidden"/>
              </w:sdtPr>
              <w:sdtEndPr/>
              <w:sdtContent>
                <w:r w:rsidR="00BD5B29" w:rsidRPr="00D60069">
                  <w:t>Agenda item:</w:t>
                </w:r>
              </w:sdtContent>
            </w:sdt>
            <w:r w:rsidR="00BD5B29">
              <w:t xml:space="preserve"> III</w:t>
            </w:r>
          </w:p>
        </w:tc>
        <w:tc>
          <w:tcPr>
            <w:tcW w:w="4970" w:type="dxa"/>
          </w:tcPr>
          <w:p w:rsidR="00BD5B29" w:rsidRPr="00D60069" w:rsidRDefault="00BD5B29" w:rsidP="007E531C">
            <w:r>
              <w:t>Approved January 6</w:t>
            </w:r>
            <w:r w:rsidRPr="00BD5B29">
              <w:rPr>
                <w:vertAlign w:val="superscript"/>
              </w:rPr>
              <w:t>th</w:t>
            </w:r>
            <w:r>
              <w:t xml:space="preserve"> , 2022 Minutes  </w:t>
            </w:r>
          </w:p>
        </w:tc>
        <w:tc>
          <w:tcPr>
            <w:tcW w:w="1324" w:type="dxa"/>
          </w:tcPr>
          <w:p w:rsidR="00BD5B29" w:rsidRPr="00D60069" w:rsidRDefault="00701482" w:rsidP="007E531C">
            <w:pPr>
              <w:pStyle w:val="Heading2"/>
            </w:pPr>
            <w:sdt>
              <w:sdtPr>
                <w:id w:val="1594902291"/>
                <w:placeholder>
                  <w:docPart w:val="3A7E8024567C45A0A565E2C7F75C9A28"/>
                </w:placeholder>
                <w:temporary/>
                <w:showingPlcHdr/>
                <w15:appearance w15:val="hidden"/>
              </w:sdtPr>
              <w:sdtEndPr/>
              <w:sdtContent>
                <w:r w:rsidR="00BD5B29" w:rsidRPr="00D60069">
                  <w:t>Presenter:</w:t>
                </w:r>
              </w:sdtContent>
            </w:sdt>
          </w:p>
        </w:tc>
        <w:tc>
          <w:tcPr>
            <w:tcW w:w="2310" w:type="dxa"/>
          </w:tcPr>
          <w:p w:rsidR="00BD5B29" w:rsidRPr="00D60069" w:rsidRDefault="00BD5B29" w:rsidP="007E531C">
            <w:r>
              <w:t>Patrick Conklin</w:t>
            </w:r>
          </w:p>
        </w:tc>
      </w:tr>
    </w:tbl>
    <w:p w:rsidR="00BD5B29" w:rsidRPr="00D60069" w:rsidRDefault="00701482" w:rsidP="00BD5B29">
      <w:pPr>
        <w:pStyle w:val="Heading4"/>
      </w:pPr>
      <w:sdt>
        <w:sdtPr>
          <w:id w:val="2010712124"/>
          <w:placeholder>
            <w:docPart w:val="0E560848648C4054BD03E3D361C25BB3"/>
          </w:placeholder>
          <w:temporary/>
          <w:showingPlcHdr/>
          <w15:appearance w15:val="hidden"/>
        </w:sdtPr>
        <w:sdtEndPr/>
        <w:sdtContent>
          <w:r w:rsidR="00BD5B29" w:rsidRPr="00D60069">
            <w:t>Conclusions:</w:t>
          </w:r>
        </w:sdtContent>
      </w:sdt>
    </w:p>
    <w:p w:rsidR="00BD5B29" w:rsidRDefault="00BD5B29" w:rsidP="00BD5B29">
      <w:r>
        <w:t xml:space="preserve">Meeting minutes from January </w:t>
      </w:r>
      <w:r w:rsidR="005E5A61">
        <w:t>6</w:t>
      </w:r>
      <w:r>
        <w:t xml:space="preserve"> 2022 were approved </w:t>
      </w:r>
    </w:p>
    <w:p w:rsidR="00BD5B29" w:rsidRPr="00D60069" w:rsidRDefault="00BD5B29" w:rsidP="00BD5B29"/>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BD5B29" w:rsidRPr="00D60069" w:rsidTr="00BD5B29">
        <w:trPr>
          <w:trHeight w:val="80"/>
        </w:trPr>
        <w:tc>
          <w:tcPr>
            <w:tcW w:w="1620" w:type="dxa"/>
          </w:tcPr>
          <w:p w:rsidR="00BD5B29" w:rsidRPr="00D60069" w:rsidRDefault="00701482" w:rsidP="007E531C">
            <w:pPr>
              <w:pStyle w:val="Heading2"/>
            </w:pPr>
            <w:sdt>
              <w:sdtPr>
                <w:id w:val="-101655065"/>
                <w:placeholder>
                  <w:docPart w:val="15379FC391D04B65BE4E2849EDC8A441"/>
                </w:placeholder>
                <w:temporary/>
                <w:showingPlcHdr/>
                <w15:appearance w15:val="hidden"/>
              </w:sdtPr>
              <w:sdtEndPr/>
              <w:sdtContent>
                <w:r w:rsidR="00BD5B29" w:rsidRPr="00D60069">
                  <w:t>Agenda item:</w:t>
                </w:r>
              </w:sdtContent>
            </w:sdt>
            <w:r w:rsidR="00BD5B29">
              <w:t xml:space="preserve"> IV</w:t>
            </w:r>
          </w:p>
        </w:tc>
        <w:tc>
          <w:tcPr>
            <w:tcW w:w="4970" w:type="dxa"/>
          </w:tcPr>
          <w:p w:rsidR="00BD5B29" w:rsidRPr="00D60069" w:rsidRDefault="00BD5B29" w:rsidP="00BD5B29">
            <w:r>
              <w:t xml:space="preserve">Approved 2022-23 Consolidated Application and Reporting System (CARS) </w:t>
            </w:r>
          </w:p>
        </w:tc>
        <w:tc>
          <w:tcPr>
            <w:tcW w:w="1324" w:type="dxa"/>
          </w:tcPr>
          <w:p w:rsidR="00BD5B29" w:rsidRPr="00D60069" w:rsidRDefault="00701482" w:rsidP="007E531C">
            <w:pPr>
              <w:pStyle w:val="Heading2"/>
            </w:pPr>
            <w:sdt>
              <w:sdtPr>
                <w:id w:val="1502088366"/>
                <w:placeholder>
                  <w:docPart w:val="8E159D23FB8C4730B271059C578FC65E"/>
                </w:placeholder>
                <w:temporary/>
                <w:showingPlcHdr/>
                <w15:appearance w15:val="hidden"/>
              </w:sdtPr>
              <w:sdtEndPr/>
              <w:sdtContent>
                <w:r w:rsidR="00BD5B29" w:rsidRPr="00D60069">
                  <w:t>Presenter:</w:t>
                </w:r>
              </w:sdtContent>
            </w:sdt>
          </w:p>
        </w:tc>
        <w:tc>
          <w:tcPr>
            <w:tcW w:w="2310" w:type="dxa"/>
          </w:tcPr>
          <w:p w:rsidR="00BD5B29" w:rsidRPr="00D60069" w:rsidRDefault="00BD5B29" w:rsidP="007E531C">
            <w:r>
              <w:t>Patrick Conklin</w:t>
            </w:r>
          </w:p>
        </w:tc>
      </w:tr>
    </w:tbl>
    <w:p w:rsidR="00BD5B29" w:rsidRDefault="00701482" w:rsidP="00BD5B29">
      <w:pPr>
        <w:spacing w:before="240"/>
        <w:rPr>
          <w:rFonts w:cstheme="minorHAnsi"/>
        </w:rPr>
      </w:pPr>
      <w:sdt>
        <w:sdtPr>
          <w:id w:val="-1273470138"/>
          <w:placeholder>
            <w:docPart w:val="189DDA90ED5245A1A36570F2631E3B1C"/>
          </w:placeholder>
          <w:temporary/>
          <w:showingPlcHdr/>
          <w15:appearance w15:val="hidden"/>
        </w:sdtPr>
        <w:sdtEndPr/>
        <w:sdtContent>
          <w:r w:rsidR="00BD5B29" w:rsidRPr="0034170E">
            <w:rPr>
              <w:b/>
            </w:rPr>
            <w:t>Discussion:</w:t>
          </w:r>
        </w:sdtContent>
      </w:sdt>
      <w:r w:rsidR="00BD5B29" w:rsidRPr="0034170E">
        <w:rPr>
          <w:rFonts w:ascii="Times New Roman" w:hAnsi="Times New Roman"/>
        </w:rPr>
        <w:t xml:space="preserve"> </w:t>
      </w:r>
      <w:r w:rsidR="00BD5B29">
        <w:rPr>
          <w:rFonts w:cstheme="minorHAnsi"/>
        </w:rPr>
        <w:t xml:space="preserve">Title III money is federal money allotted for English Learners </w:t>
      </w:r>
    </w:p>
    <w:p w:rsidR="00BD5B29" w:rsidRDefault="00BD5B29" w:rsidP="00E82C41">
      <w:pPr>
        <w:pStyle w:val="ListParagraph"/>
        <w:numPr>
          <w:ilvl w:val="0"/>
          <w:numId w:val="6"/>
        </w:numPr>
        <w:spacing w:before="240"/>
        <w:rPr>
          <w:rFonts w:cstheme="minorHAnsi"/>
        </w:rPr>
      </w:pPr>
      <w:r>
        <w:rPr>
          <w:rFonts w:cstheme="minorHAnsi"/>
        </w:rPr>
        <w:t xml:space="preserve">We use to get more money because of the formula used to decide how much money is allocated per district. The formula took census data that essentially was deemed “double dipping” for us because of the fact that </w:t>
      </w:r>
      <w:r w:rsidR="00E82C41">
        <w:rPr>
          <w:rFonts w:cstheme="minorHAnsi"/>
        </w:rPr>
        <w:t>we are K-8 and our students in 7</w:t>
      </w:r>
      <w:r w:rsidR="00E82C41" w:rsidRPr="00E82C41">
        <w:rPr>
          <w:rFonts w:cstheme="minorHAnsi"/>
          <w:vertAlign w:val="superscript"/>
        </w:rPr>
        <w:t>th</w:t>
      </w:r>
      <w:r w:rsidR="00E82C41">
        <w:rPr>
          <w:rFonts w:cstheme="minorHAnsi"/>
        </w:rPr>
        <w:t xml:space="preserve"> and 8</w:t>
      </w:r>
      <w:r w:rsidR="00E82C41" w:rsidRPr="00E82C41">
        <w:rPr>
          <w:rFonts w:cstheme="minorHAnsi"/>
          <w:vertAlign w:val="superscript"/>
        </w:rPr>
        <w:t>th</w:t>
      </w:r>
      <w:r w:rsidR="00E82C41">
        <w:rPr>
          <w:rFonts w:cstheme="minorHAnsi"/>
        </w:rPr>
        <w:t xml:space="preserve"> grade are within the Orland Unified School District for middle school. We were allocated money based on the # of families in the district and due to the above discovery, that is no longer the case it is directly tied to the num</w:t>
      </w:r>
      <w:r w:rsidR="00E82C41" w:rsidRPr="00E82C41">
        <w:rPr>
          <w:rFonts w:cstheme="minorHAnsi"/>
        </w:rPr>
        <w:t xml:space="preserve">ber pf EL students we have. </w:t>
      </w:r>
    </w:p>
    <w:p w:rsidR="00E82C41" w:rsidRDefault="00E82C41" w:rsidP="00E82C41">
      <w:pPr>
        <w:pStyle w:val="ListParagraph"/>
        <w:numPr>
          <w:ilvl w:val="0"/>
          <w:numId w:val="6"/>
        </w:numPr>
        <w:spacing w:before="240"/>
        <w:rPr>
          <w:rFonts w:cstheme="minorHAnsi"/>
        </w:rPr>
      </w:pPr>
      <w:r>
        <w:rPr>
          <w:rFonts w:cstheme="minorHAnsi"/>
        </w:rPr>
        <w:t xml:space="preserve">We use that money to offset the cost of aides in our classrooms because our EL student count is low and the aides are typically the ones working with those EL students </w:t>
      </w:r>
    </w:p>
    <w:p w:rsidR="00E82C41" w:rsidRDefault="00E82C41" w:rsidP="00E82C41">
      <w:pPr>
        <w:pStyle w:val="ListParagraph"/>
        <w:numPr>
          <w:ilvl w:val="0"/>
          <w:numId w:val="6"/>
        </w:numPr>
        <w:spacing w:before="240"/>
        <w:rPr>
          <w:rFonts w:cstheme="minorHAnsi"/>
        </w:rPr>
      </w:pPr>
      <w:r w:rsidRPr="00E82C41">
        <w:rPr>
          <w:rFonts w:cstheme="minorHAnsi"/>
          <w:b/>
        </w:rPr>
        <w:t>Jamie C. asked</w:t>
      </w:r>
      <w:r>
        <w:rPr>
          <w:rFonts w:cstheme="minorHAnsi"/>
        </w:rPr>
        <w:t xml:space="preserve"> “What would a larger school district do with that money?”</w:t>
      </w:r>
      <w:r>
        <w:rPr>
          <w:rFonts w:cstheme="minorHAnsi"/>
        </w:rPr>
        <w:tab/>
      </w:r>
    </w:p>
    <w:p w:rsidR="00E82C41" w:rsidRDefault="00E82C41" w:rsidP="00E82C41">
      <w:pPr>
        <w:pStyle w:val="ListParagraph"/>
        <w:numPr>
          <w:ilvl w:val="1"/>
          <w:numId w:val="6"/>
        </w:numPr>
        <w:spacing w:before="240"/>
        <w:rPr>
          <w:rFonts w:cstheme="minorHAnsi"/>
        </w:rPr>
      </w:pPr>
      <w:r>
        <w:rPr>
          <w:rFonts w:cstheme="minorHAnsi"/>
        </w:rPr>
        <w:t>Patrick explained that a larger school district would have a much higher number of EL students and they would use that federal money each year to develop an EL program and hire multiple staff members to focus on the educational development of those EL students specifically</w:t>
      </w:r>
    </w:p>
    <w:p w:rsidR="00E82C41" w:rsidRPr="00E82C41" w:rsidRDefault="00E82C41" w:rsidP="00E82C41">
      <w:pPr>
        <w:spacing w:before="240"/>
        <w:rPr>
          <w:rFonts w:cstheme="minorHAnsi"/>
        </w:rPr>
      </w:pPr>
      <w:r w:rsidRPr="00E82C41">
        <w:rPr>
          <w:rFonts w:cstheme="minorHAnsi"/>
          <w:b/>
        </w:rPr>
        <w:t>Conclusion:</w:t>
      </w:r>
      <w:r>
        <w:rPr>
          <w:rFonts w:cstheme="minorHAnsi"/>
        </w:rPr>
        <w:t xml:space="preserve"> It was concluded that</w:t>
      </w:r>
      <w:r w:rsidR="00FD09BB">
        <w:rPr>
          <w:rFonts w:cstheme="minorHAnsi"/>
        </w:rPr>
        <w:t xml:space="preserve"> School Site Council</w:t>
      </w:r>
      <w:r>
        <w:rPr>
          <w:rFonts w:cstheme="minorHAnsi"/>
        </w:rPr>
        <w:t xml:space="preserve"> approved the 22/23 Consolidated Application and Reporting System with first motion by Scott F. and second motion</w:t>
      </w:r>
      <w:r w:rsidR="00FD09BB">
        <w:rPr>
          <w:rFonts w:cstheme="minorHAnsi"/>
        </w:rPr>
        <w:t xml:space="preserve"> from Chelsea S.</w:t>
      </w:r>
    </w:p>
    <w:p w:rsidR="00BD5B29" w:rsidRPr="00D60069" w:rsidRDefault="00BD5B29" w:rsidP="00BD5B29"/>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BD5B29" w:rsidRPr="00D60069" w:rsidTr="007E531C">
        <w:tc>
          <w:tcPr>
            <w:tcW w:w="1620" w:type="dxa"/>
          </w:tcPr>
          <w:p w:rsidR="00BD5B29" w:rsidRPr="00D60069" w:rsidRDefault="00701482" w:rsidP="007E531C">
            <w:pPr>
              <w:pStyle w:val="Heading2"/>
            </w:pPr>
            <w:sdt>
              <w:sdtPr>
                <w:id w:val="-1929103913"/>
                <w:placeholder>
                  <w:docPart w:val="E2E7C11C4F6148B78ABA1CAEF4D6DCE1"/>
                </w:placeholder>
                <w:temporary/>
                <w:showingPlcHdr/>
                <w15:appearance w15:val="hidden"/>
              </w:sdtPr>
              <w:sdtEndPr/>
              <w:sdtContent>
                <w:r w:rsidR="00BD5B29" w:rsidRPr="00D60069">
                  <w:t>Agenda item:</w:t>
                </w:r>
              </w:sdtContent>
            </w:sdt>
            <w:r w:rsidR="00BD5B29">
              <w:t xml:space="preserve"> V</w:t>
            </w:r>
          </w:p>
        </w:tc>
        <w:tc>
          <w:tcPr>
            <w:tcW w:w="4970" w:type="dxa"/>
          </w:tcPr>
          <w:p w:rsidR="00BD5B29" w:rsidRPr="00D60069" w:rsidRDefault="00FD09BB" w:rsidP="007E531C">
            <w:r>
              <w:t xml:space="preserve"> 2021-22 LCAP Survey</w:t>
            </w:r>
          </w:p>
        </w:tc>
        <w:tc>
          <w:tcPr>
            <w:tcW w:w="1324" w:type="dxa"/>
          </w:tcPr>
          <w:p w:rsidR="00BD5B29" w:rsidRPr="00D60069" w:rsidRDefault="00701482" w:rsidP="007E531C">
            <w:pPr>
              <w:pStyle w:val="Heading2"/>
            </w:pPr>
            <w:sdt>
              <w:sdtPr>
                <w:id w:val="-695156322"/>
                <w:placeholder>
                  <w:docPart w:val="54800096C85F42128427B019A7883321"/>
                </w:placeholder>
                <w:temporary/>
                <w:showingPlcHdr/>
                <w15:appearance w15:val="hidden"/>
              </w:sdtPr>
              <w:sdtEndPr/>
              <w:sdtContent>
                <w:r w:rsidR="00BD5B29" w:rsidRPr="00D60069">
                  <w:t>Presenter:</w:t>
                </w:r>
              </w:sdtContent>
            </w:sdt>
          </w:p>
        </w:tc>
        <w:tc>
          <w:tcPr>
            <w:tcW w:w="2310" w:type="dxa"/>
          </w:tcPr>
          <w:p w:rsidR="00BD5B29" w:rsidRPr="00D60069" w:rsidRDefault="00BD5B29" w:rsidP="007E531C">
            <w:r>
              <w:t>Patrick Conklin</w:t>
            </w:r>
          </w:p>
        </w:tc>
      </w:tr>
    </w:tbl>
    <w:p w:rsidR="00BD5B29" w:rsidRDefault="00BD5B29" w:rsidP="00BD5B29">
      <w:pPr>
        <w:rPr>
          <w:b/>
        </w:rPr>
      </w:pPr>
    </w:p>
    <w:p w:rsidR="00BD5B29" w:rsidRDefault="00BD5B29" w:rsidP="00BD5B29">
      <w:pPr>
        <w:rPr>
          <w:rFonts w:cstheme="minorHAnsi"/>
        </w:rPr>
      </w:pPr>
      <w:r w:rsidRPr="00865F76">
        <w:rPr>
          <w:b/>
        </w:rPr>
        <w:t>Discussion:</w:t>
      </w:r>
      <w:r w:rsidR="00FD09BB">
        <w:rPr>
          <w:rFonts w:cstheme="minorHAnsi"/>
        </w:rPr>
        <w:t xml:space="preserve"> The survey is sent out to parents anonymously each year in the hopes that we get real time feedback about our performance as a school district specifically to see how that feedback aligns with our LCAP goals for the year.  The survey is kept </w:t>
      </w:r>
      <w:r w:rsidR="00FD09BB">
        <w:rPr>
          <w:rFonts w:cstheme="minorHAnsi"/>
        </w:rPr>
        <w:lastRenderedPageBreak/>
        <w:t xml:space="preserve">anonymous to allow families the privacy of speaking to concerns they have without any fear. The questions are kept short and sweet with the intention of hitting the </w:t>
      </w:r>
      <w:r w:rsidR="00FB49AB">
        <w:rPr>
          <w:rFonts w:cstheme="minorHAnsi"/>
        </w:rPr>
        <w:t>focus</w:t>
      </w:r>
      <w:r w:rsidR="00FD09BB">
        <w:rPr>
          <w:rFonts w:cstheme="minorHAnsi"/>
        </w:rPr>
        <w:t xml:space="preserve"> areas of the LCAP and the point is to help us work through concerns that parents have, but also track trends that come up over the years.</w:t>
      </w:r>
    </w:p>
    <w:p w:rsidR="00FD09BB" w:rsidRDefault="00FD09BB" w:rsidP="00FD09BB">
      <w:pPr>
        <w:pStyle w:val="ListParagraph"/>
        <w:numPr>
          <w:ilvl w:val="0"/>
          <w:numId w:val="7"/>
        </w:numPr>
        <w:rPr>
          <w:rFonts w:cstheme="minorHAnsi"/>
        </w:rPr>
      </w:pPr>
      <w:r w:rsidRPr="00FB49AB">
        <w:rPr>
          <w:rFonts w:cstheme="minorHAnsi"/>
          <w:b/>
        </w:rPr>
        <w:t xml:space="preserve">Jamie C. </w:t>
      </w:r>
      <w:r w:rsidR="005E5A61" w:rsidRPr="00FB49AB">
        <w:rPr>
          <w:rFonts w:cstheme="minorHAnsi"/>
          <w:b/>
        </w:rPr>
        <w:t>asked,</w:t>
      </w:r>
      <w:r>
        <w:rPr>
          <w:rFonts w:cstheme="minorHAnsi"/>
        </w:rPr>
        <w:t xml:space="preserve"> “How long have we been implementing the parent survey? How often are the questions changed or altered?” </w:t>
      </w:r>
    </w:p>
    <w:p w:rsidR="00FD09BB" w:rsidRPr="00FD09BB" w:rsidRDefault="00FD09BB" w:rsidP="00FD09BB">
      <w:pPr>
        <w:pStyle w:val="ListParagraph"/>
        <w:numPr>
          <w:ilvl w:val="1"/>
          <w:numId w:val="7"/>
        </w:numPr>
        <w:rPr>
          <w:rFonts w:cstheme="minorHAnsi"/>
        </w:rPr>
      </w:pPr>
      <w:r>
        <w:rPr>
          <w:rFonts w:cstheme="minorHAnsi"/>
        </w:rPr>
        <w:t xml:space="preserve">Patrick responded that the survey has been in effect for several years and the questions are rarely changed in a drastic manor </w:t>
      </w:r>
      <w:r w:rsidR="005E5A61">
        <w:rPr>
          <w:rFonts w:cstheme="minorHAnsi"/>
        </w:rPr>
        <w:t>for</w:t>
      </w:r>
      <w:r>
        <w:rPr>
          <w:rFonts w:cstheme="minorHAnsi"/>
        </w:rPr>
        <w:t xml:space="preserve"> more precise tracking of </w:t>
      </w:r>
      <w:r w:rsidR="005E5A61">
        <w:rPr>
          <w:rFonts w:cstheme="minorHAnsi"/>
        </w:rPr>
        <w:t>year-to-year</w:t>
      </w:r>
      <w:r>
        <w:rPr>
          <w:rFonts w:cstheme="minorHAnsi"/>
        </w:rPr>
        <w:t xml:space="preserve"> trends in parent answers. </w:t>
      </w:r>
    </w:p>
    <w:p w:rsidR="00BD5B29" w:rsidRDefault="00BD5B29" w:rsidP="00BD5B29">
      <w:pPr>
        <w:rPr>
          <w:b/>
        </w:rPr>
      </w:pPr>
    </w:p>
    <w:p w:rsidR="00BD5B29" w:rsidRDefault="00BD5B29" w:rsidP="00BD5B29">
      <w:r w:rsidRPr="00F31521">
        <w:rPr>
          <w:b/>
        </w:rPr>
        <w:t>Conclusion</w:t>
      </w:r>
      <w:r>
        <w:t>:</w:t>
      </w:r>
    </w:p>
    <w:p w:rsidR="00BD5B29" w:rsidRDefault="00FB49AB" w:rsidP="00BD5B29">
      <w:r>
        <w:t xml:space="preserve"> It was concluded that the survey has an effective purpose. Scott F. asked because this year a name space was put on the survey if the phrase “optional” could be added to help keep the anonymity aspect if families felt so inclined. The survey was revised before the close of the meeting.   </w:t>
      </w:r>
      <w:r w:rsidR="00BD5B29">
        <w:t xml:space="preserve"> </w:t>
      </w:r>
    </w:p>
    <w:p w:rsidR="00BD5B29" w:rsidRPr="00F31521" w:rsidRDefault="00BD5B29" w:rsidP="00BD5B29"/>
    <w:tbl>
      <w:tblPr>
        <w:tblW w:w="5000" w:type="pct"/>
        <w:tblBorders>
          <w:top w:val="single" w:sz="4" w:space="0" w:color="auto"/>
        </w:tblBorders>
        <w:tblCellMar>
          <w:left w:w="0" w:type="dxa"/>
          <w:right w:w="0" w:type="dxa"/>
        </w:tblCellMar>
        <w:tblLook w:val="0000" w:firstRow="0" w:lastRow="0" w:firstColumn="0" w:lastColumn="0" w:noHBand="0" w:noVBand="0"/>
      </w:tblPr>
      <w:tblGrid>
        <w:gridCol w:w="1620"/>
        <w:gridCol w:w="4970"/>
        <w:gridCol w:w="1324"/>
        <w:gridCol w:w="2310"/>
      </w:tblGrid>
      <w:tr w:rsidR="00BD5B29" w:rsidRPr="00D60069" w:rsidTr="007E531C">
        <w:tc>
          <w:tcPr>
            <w:tcW w:w="1620" w:type="dxa"/>
          </w:tcPr>
          <w:p w:rsidR="00BD5B29" w:rsidRPr="00D60069" w:rsidRDefault="00701482" w:rsidP="007E531C">
            <w:pPr>
              <w:pStyle w:val="Heading2"/>
            </w:pPr>
            <w:sdt>
              <w:sdtPr>
                <w:id w:val="511347837"/>
                <w:placeholder>
                  <w:docPart w:val="24AE0922D275482CB479245D11B80E8E"/>
                </w:placeholder>
                <w:temporary/>
                <w:showingPlcHdr/>
                <w15:appearance w15:val="hidden"/>
              </w:sdtPr>
              <w:sdtEndPr/>
              <w:sdtContent>
                <w:r w:rsidR="00BD5B29" w:rsidRPr="00D60069">
                  <w:t>Agenda item:</w:t>
                </w:r>
              </w:sdtContent>
            </w:sdt>
            <w:r w:rsidR="00FB49AB">
              <w:t xml:space="preserve"> VI</w:t>
            </w:r>
          </w:p>
        </w:tc>
        <w:tc>
          <w:tcPr>
            <w:tcW w:w="4970" w:type="dxa"/>
          </w:tcPr>
          <w:p w:rsidR="00BD5B29" w:rsidRPr="00D60069" w:rsidRDefault="00622ECA" w:rsidP="00644D96">
            <w:r>
              <w:t>2022-23</w:t>
            </w:r>
            <w:r w:rsidR="00BD5B29">
              <w:t xml:space="preserve"> </w:t>
            </w:r>
            <w:r w:rsidR="00644D96">
              <w:t>Local Control and Accountability Plan (LCAP)</w:t>
            </w:r>
          </w:p>
        </w:tc>
        <w:tc>
          <w:tcPr>
            <w:tcW w:w="1324" w:type="dxa"/>
          </w:tcPr>
          <w:p w:rsidR="00BD5B29" w:rsidRPr="00D60069" w:rsidRDefault="00701482" w:rsidP="007E531C">
            <w:pPr>
              <w:pStyle w:val="Heading2"/>
            </w:pPr>
            <w:sdt>
              <w:sdtPr>
                <w:id w:val="-243644472"/>
                <w:placeholder>
                  <w:docPart w:val="10C2FEC2804947C180DC6C4A42082BC6"/>
                </w:placeholder>
                <w:temporary/>
                <w:showingPlcHdr/>
                <w15:appearance w15:val="hidden"/>
              </w:sdtPr>
              <w:sdtEndPr/>
              <w:sdtContent>
                <w:r w:rsidR="00BD5B29" w:rsidRPr="00D60069">
                  <w:t>Presenter:</w:t>
                </w:r>
              </w:sdtContent>
            </w:sdt>
          </w:p>
        </w:tc>
        <w:tc>
          <w:tcPr>
            <w:tcW w:w="2310" w:type="dxa"/>
          </w:tcPr>
          <w:p w:rsidR="00BD5B29" w:rsidRPr="00D60069" w:rsidRDefault="00BD5B29" w:rsidP="007E531C">
            <w:r>
              <w:t>Patrick Conklin</w:t>
            </w:r>
          </w:p>
        </w:tc>
      </w:tr>
    </w:tbl>
    <w:p w:rsidR="00BD5B29" w:rsidRDefault="00BD5B29" w:rsidP="00BD5B29">
      <w:pPr>
        <w:rPr>
          <w:b/>
        </w:rPr>
      </w:pPr>
    </w:p>
    <w:p w:rsidR="00BD5B29" w:rsidRDefault="00BD5B29" w:rsidP="00BD5B29">
      <w:pPr>
        <w:rPr>
          <w:b/>
        </w:rPr>
      </w:pPr>
      <w:r w:rsidRPr="0006559F">
        <w:rPr>
          <w:b/>
        </w:rPr>
        <w:t>Discussion:</w:t>
      </w:r>
    </w:p>
    <w:p w:rsidR="00644D96" w:rsidRDefault="00644D96" w:rsidP="00644D96">
      <w:pPr>
        <w:rPr>
          <w:rFonts w:cstheme="minorHAnsi"/>
        </w:rPr>
      </w:pPr>
      <w:r w:rsidRPr="00644D96">
        <w:rPr>
          <w:rFonts w:cstheme="minorHAnsi"/>
        </w:rPr>
        <w:t>LCAP refers to the ways we allocate funds for the school year in the budget depending on the different needs of the school and the goals we set in place f</w:t>
      </w:r>
      <w:r>
        <w:rPr>
          <w:rFonts w:cstheme="minorHAnsi"/>
        </w:rPr>
        <w:t xml:space="preserve">or different areas of education such as increased academic achievement, appropriate staffing, adequate facilities and materials, a safe and positive learning environment, and a welcoming of parent involvement. </w:t>
      </w:r>
    </w:p>
    <w:p w:rsidR="00644D96" w:rsidRDefault="00644D96" w:rsidP="00644D96">
      <w:pPr>
        <w:pStyle w:val="ListParagraph"/>
        <w:numPr>
          <w:ilvl w:val="0"/>
          <w:numId w:val="7"/>
        </w:numPr>
        <w:rPr>
          <w:rFonts w:cstheme="minorHAnsi"/>
        </w:rPr>
      </w:pPr>
      <w:r>
        <w:rPr>
          <w:rFonts w:cstheme="minorHAnsi"/>
        </w:rPr>
        <w:t>majority</w:t>
      </w:r>
      <w:r w:rsidRPr="00644D96">
        <w:rPr>
          <w:rFonts w:cstheme="minorHAnsi"/>
        </w:rPr>
        <w:t xml:space="preserve"> of the s</w:t>
      </w:r>
      <w:r>
        <w:rPr>
          <w:rFonts w:cstheme="minorHAnsi"/>
        </w:rPr>
        <w:t>chool funds used are LCFF funds (state funds)</w:t>
      </w:r>
      <w:r w:rsidR="00622ECA">
        <w:rPr>
          <w:rFonts w:cstheme="minorHAnsi"/>
        </w:rPr>
        <w:t xml:space="preserve"> as well as supplemental and concentration funding which is based on the following three: foster youth, English learners, and low income students</w:t>
      </w:r>
    </w:p>
    <w:p w:rsidR="00622ECA" w:rsidRDefault="00622ECA" w:rsidP="00622ECA">
      <w:pPr>
        <w:pStyle w:val="ListParagraph"/>
        <w:numPr>
          <w:ilvl w:val="1"/>
          <w:numId w:val="7"/>
        </w:numPr>
        <w:rPr>
          <w:rFonts w:cstheme="minorHAnsi"/>
        </w:rPr>
      </w:pPr>
      <w:r>
        <w:rPr>
          <w:rFonts w:cstheme="minorHAnsi"/>
        </w:rPr>
        <w:t xml:space="preserve">These factors increase the dollar amount received for each student in a district in the hopes that more money = more resources available to them </w:t>
      </w:r>
    </w:p>
    <w:p w:rsidR="00622ECA" w:rsidRDefault="00622ECA" w:rsidP="00622ECA">
      <w:pPr>
        <w:pStyle w:val="ListParagraph"/>
        <w:numPr>
          <w:ilvl w:val="1"/>
          <w:numId w:val="7"/>
        </w:numPr>
        <w:rPr>
          <w:rFonts w:cstheme="minorHAnsi"/>
        </w:rPr>
      </w:pPr>
      <w:r>
        <w:rPr>
          <w:rFonts w:cstheme="minorHAnsi"/>
        </w:rPr>
        <w:t>These students are inh</w:t>
      </w:r>
      <w:r w:rsidR="00354BAF">
        <w:rPr>
          <w:rFonts w:cstheme="minorHAnsi"/>
        </w:rPr>
        <w:t>erently less likely to graduate or go to college</w:t>
      </w:r>
    </w:p>
    <w:p w:rsidR="00BD5B29" w:rsidRDefault="00644D96" w:rsidP="00644D96">
      <w:pPr>
        <w:pStyle w:val="ListParagraph"/>
        <w:numPr>
          <w:ilvl w:val="0"/>
          <w:numId w:val="7"/>
        </w:numPr>
        <w:rPr>
          <w:rFonts w:cstheme="minorHAnsi"/>
        </w:rPr>
      </w:pPr>
      <w:r w:rsidRPr="00644D96">
        <w:rPr>
          <w:rFonts w:cstheme="minorHAnsi"/>
        </w:rPr>
        <w:t xml:space="preserve">We are currently in year 1 of our </w:t>
      </w:r>
      <w:r w:rsidR="005E5A61" w:rsidRPr="00644D96">
        <w:rPr>
          <w:rFonts w:cstheme="minorHAnsi"/>
        </w:rPr>
        <w:t>3-year</w:t>
      </w:r>
      <w:r w:rsidRPr="00644D96">
        <w:rPr>
          <w:rFonts w:cstheme="minorHAnsi"/>
        </w:rPr>
        <w:t xml:space="preserve"> plan. </w:t>
      </w:r>
    </w:p>
    <w:p w:rsidR="00622ECA" w:rsidRDefault="00622ECA" w:rsidP="00644D96">
      <w:pPr>
        <w:pStyle w:val="ListParagraph"/>
        <w:numPr>
          <w:ilvl w:val="0"/>
          <w:numId w:val="7"/>
        </w:numPr>
        <w:rPr>
          <w:rFonts w:cstheme="minorHAnsi"/>
        </w:rPr>
      </w:pPr>
      <w:r>
        <w:rPr>
          <w:rFonts w:cstheme="minorHAnsi"/>
        </w:rPr>
        <w:t xml:space="preserve">The County Office of Ed. </w:t>
      </w:r>
      <w:r w:rsidR="008D1F63">
        <w:rPr>
          <w:rFonts w:cstheme="minorHAnsi"/>
        </w:rPr>
        <w:t>h</w:t>
      </w:r>
      <w:r>
        <w:rPr>
          <w:rFonts w:cstheme="minorHAnsi"/>
        </w:rPr>
        <w:t xml:space="preserve">as to approve this plan in order for it </w:t>
      </w:r>
      <w:r w:rsidR="008D1F63">
        <w:rPr>
          <w:rFonts w:cstheme="minorHAnsi"/>
        </w:rPr>
        <w:t xml:space="preserve">to </w:t>
      </w:r>
      <w:r>
        <w:rPr>
          <w:rFonts w:cstheme="minorHAnsi"/>
        </w:rPr>
        <w:t xml:space="preserve">be passed along to the state. </w:t>
      </w:r>
    </w:p>
    <w:p w:rsidR="00622ECA" w:rsidRDefault="00622ECA" w:rsidP="00644D96">
      <w:pPr>
        <w:pStyle w:val="ListParagraph"/>
        <w:numPr>
          <w:ilvl w:val="0"/>
          <w:numId w:val="7"/>
        </w:numPr>
        <w:rPr>
          <w:rFonts w:cstheme="minorHAnsi"/>
        </w:rPr>
      </w:pPr>
      <w:r>
        <w:rPr>
          <w:rFonts w:cstheme="minorHAnsi"/>
        </w:rPr>
        <w:t>In the LCAP and pertaining to Goal #</w:t>
      </w:r>
      <w:r w:rsidR="005E5A61">
        <w:rPr>
          <w:rFonts w:cstheme="minorHAnsi"/>
        </w:rPr>
        <w:t>1,</w:t>
      </w:r>
      <w:r>
        <w:rPr>
          <w:rFonts w:cstheme="minorHAnsi"/>
        </w:rPr>
        <w:t xml:space="preserve"> the state testing scores are presented for the district’s previous year of testing. Last year’s data shows that it </w:t>
      </w:r>
      <w:r w:rsidR="00354BAF">
        <w:rPr>
          <w:rFonts w:cstheme="minorHAnsi"/>
        </w:rPr>
        <w:t xml:space="preserve">is </w:t>
      </w:r>
      <w:r>
        <w:rPr>
          <w:rFonts w:cstheme="minorHAnsi"/>
        </w:rPr>
        <w:t>unusually high percentages for proficiency</w:t>
      </w:r>
      <w:r w:rsidR="009A3CC4">
        <w:rPr>
          <w:rFonts w:cstheme="minorHAnsi"/>
        </w:rPr>
        <w:t xml:space="preserve"> pretty </w:t>
      </w:r>
      <w:r w:rsidR="00354BAF">
        <w:rPr>
          <w:rFonts w:cstheme="minorHAnsi"/>
        </w:rPr>
        <w:t>]</w:t>
      </w:r>
      <w:r>
        <w:rPr>
          <w:rFonts w:cstheme="minorHAnsi"/>
        </w:rPr>
        <w:t xml:space="preserve">. This is </w:t>
      </w:r>
      <w:r w:rsidR="005E5A61">
        <w:rPr>
          <w:rFonts w:cstheme="minorHAnsi"/>
        </w:rPr>
        <w:t>because</w:t>
      </w:r>
      <w:r>
        <w:rPr>
          <w:rFonts w:cstheme="minorHAnsi"/>
        </w:rPr>
        <w:t xml:space="preserve"> the testing was made shorter and less rigorous due to overwhelming learning loss in the state. We are at an advantage because we were back to in-person school much faster than most districts allowing us to close the learning loss gap much quicker.  </w:t>
      </w:r>
    </w:p>
    <w:p w:rsidR="009A3CC4" w:rsidRDefault="009A3CC4" w:rsidP="009A3CC4">
      <w:pPr>
        <w:pStyle w:val="ListParagraph"/>
        <w:numPr>
          <w:ilvl w:val="1"/>
          <w:numId w:val="7"/>
        </w:numPr>
        <w:rPr>
          <w:rFonts w:cstheme="minorHAnsi"/>
        </w:rPr>
      </w:pPr>
      <w:r w:rsidRPr="004E7100">
        <w:rPr>
          <w:rFonts w:cstheme="minorHAnsi"/>
          <w:b/>
        </w:rPr>
        <w:t>Jamie C. asked</w:t>
      </w:r>
      <w:r>
        <w:rPr>
          <w:rFonts w:cstheme="minorHAnsi"/>
        </w:rPr>
        <w:t xml:space="preserve"> “Is it a concern that we had such high percentages when the likelihood of them staying that high for the following years is low?”</w:t>
      </w:r>
    </w:p>
    <w:p w:rsidR="009A3CC4" w:rsidRDefault="004E7100" w:rsidP="004E7100">
      <w:pPr>
        <w:pStyle w:val="ListParagraph"/>
        <w:numPr>
          <w:ilvl w:val="2"/>
          <w:numId w:val="7"/>
        </w:numPr>
        <w:rPr>
          <w:rFonts w:cstheme="minorHAnsi"/>
        </w:rPr>
      </w:pPr>
      <w:r>
        <w:rPr>
          <w:rFonts w:cstheme="minorHAnsi"/>
        </w:rPr>
        <w:t>Patrick responded that it is not because the goals are simply to help us stay on track and we are confident that they will not make a significant drop this year in comparison</w:t>
      </w:r>
    </w:p>
    <w:p w:rsidR="004E7100" w:rsidRDefault="004E7100" w:rsidP="004E7100">
      <w:pPr>
        <w:pStyle w:val="ListParagraph"/>
        <w:numPr>
          <w:ilvl w:val="2"/>
          <w:numId w:val="7"/>
        </w:numPr>
        <w:rPr>
          <w:rFonts w:cstheme="minorHAnsi"/>
        </w:rPr>
      </w:pPr>
      <w:r w:rsidRPr="008D1F63">
        <w:rPr>
          <w:rFonts w:cstheme="minorHAnsi"/>
          <w:b/>
        </w:rPr>
        <w:t>Scott F</w:t>
      </w:r>
      <w:r w:rsidR="008D1F63">
        <w:rPr>
          <w:rFonts w:cstheme="minorHAnsi"/>
          <w:b/>
        </w:rPr>
        <w:t>.</w:t>
      </w:r>
      <w:r w:rsidRPr="008D1F63">
        <w:rPr>
          <w:rFonts w:cstheme="minorHAnsi"/>
          <w:b/>
        </w:rPr>
        <w:t xml:space="preserve"> </w:t>
      </w:r>
      <w:r w:rsidR="005E5A61" w:rsidRPr="008D1F63">
        <w:rPr>
          <w:rFonts w:cstheme="minorHAnsi"/>
          <w:b/>
        </w:rPr>
        <w:t>asked,</w:t>
      </w:r>
      <w:r>
        <w:rPr>
          <w:rFonts w:cstheme="minorHAnsi"/>
        </w:rPr>
        <w:t xml:space="preserve"> </w:t>
      </w:r>
      <w:r w:rsidR="005E5A61">
        <w:rPr>
          <w:rFonts w:cstheme="minorHAnsi"/>
        </w:rPr>
        <w:t>“Does</w:t>
      </w:r>
      <w:r>
        <w:rPr>
          <w:rFonts w:cstheme="minorHAnsi"/>
        </w:rPr>
        <w:t xml:space="preserve"> it indicate somewhere that there is a reason for the high percentages?” </w:t>
      </w:r>
    </w:p>
    <w:p w:rsidR="004E7100" w:rsidRPr="009A3CC4" w:rsidRDefault="004E7100" w:rsidP="004E7100">
      <w:pPr>
        <w:pStyle w:val="ListParagraph"/>
        <w:numPr>
          <w:ilvl w:val="3"/>
          <w:numId w:val="7"/>
        </w:numPr>
        <w:rPr>
          <w:rFonts w:cstheme="minorHAnsi"/>
        </w:rPr>
      </w:pPr>
      <w:r>
        <w:rPr>
          <w:rFonts w:cstheme="minorHAnsi"/>
        </w:rPr>
        <w:t>Patrick responded that there is a section where we have indicated the reasoning and it can be clearly viewed by anyone reading the LCAP</w:t>
      </w:r>
      <w:r w:rsidR="008D1F63">
        <w:rPr>
          <w:rFonts w:cstheme="minorHAnsi"/>
        </w:rPr>
        <w:t xml:space="preserve"> to better understand. </w:t>
      </w:r>
    </w:p>
    <w:p w:rsidR="00BD5B29" w:rsidRDefault="00AB3D15" w:rsidP="00BD5B29">
      <w:r w:rsidRPr="00AB3D15">
        <w:rPr>
          <w:b/>
        </w:rPr>
        <w:t xml:space="preserve">Conclusion: </w:t>
      </w:r>
      <w:r>
        <w:t xml:space="preserve">As the school’s site council, we are allowed to make suggestions for changes to be taken to the board. It was concluded that no changes were suggested. </w:t>
      </w:r>
    </w:p>
    <w:p w:rsidR="00AB3D15" w:rsidRPr="00AB3D15" w:rsidRDefault="00AB3D15" w:rsidP="00BD5B29"/>
    <w:tbl>
      <w:tblPr>
        <w:tblW w:w="5010" w:type="pct"/>
        <w:tblBorders>
          <w:top w:val="single" w:sz="4" w:space="0" w:color="auto"/>
        </w:tblBorders>
        <w:tblCellMar>
          <w:left w:w="0" w:type="dxa"/>
          <w:right w:w="0" w:type="dxa"/>
        </w:tblCellMar>
        <w:tblLook w:val="0000" w:firstRow="0" w:lastRow="0" w:firstColumn="0" w:lastColumn="0" w:noHBand="0" w:noVBand="0"/>
      </w:tblPr>
      <w:tblGrid>
        <w:gridCol w:w="1620"/>
        <w:gridCol w:w="20"/>
        <w:gridCol w:w="5891"/>
        <w:gridCol w:w="1109"/>
        <w:gridCol w:w="1604"/>
      </w:tblGrid>
      <w:tr w:rsidR="00AB3D15" w:rsidRPr="00D60069" w:rsidTr="00AB3D15">
        <w:tc>
          <w:tcPr>
            <w:tcW w:w="1620" w:type="dxa"/>
          </w:tcPr>
          <w:p w:rsidR="00AB3D15" w:rsidRPr="00D60069" w:rsidRDefault="00701482" w:rsidP="007E531C">
            <w:pPr>
              <w:pStyle w:val="Heading2"/>
            </w:pPr>
            <w:sdt>
              <w:sdtPr>
                <w:id w:val="1007177271"/>
                <w:placeholder>
                  <w:docPart w:val="5894DEB933974C6EAF4AD887BBD1766E"/>
                </w:placeholder>
                <w:temporary/>
                <w:showingPlcHdr/>
                <w15:appearance w15:val="hidden"/>
              </w:sdtPr>
              <w:sdtEndPr/>
              <w:sdtContent>
                <w:r w:rsidR="00AB3D15" w:rsidRPr="00D60069">
                  <w:t>Agenda item:</w:t>
                </w:r>
              </w:sdtContent>
            </w:sdt>
            <w:r w:rsidR="00AB3D15">
              <w:t xml:space="preserve"> VII</w:t>
            </w:r>
          </w:p>
        </w:tc>
        <w:tc>
          <w:tcPr>
            <w:tcW w:w="20" w:type="dxa"/>
          </w:tcPr>
          <w:p w:rsidR="00AB3D15" w:rsidRDefault="00AB3D15" w:rsidP="00644D96"/>
        </w:tc>
        <w:tc>
          <w:tcPr>
            <w:tcW w:w="5891" w:type="dxa"/>
          </w:tcPr>
          <w:p w:rsidR="00AB3D15" w:rsidRPr="00D60069" w:rsidRDefault="00AB3D15" w:rsidP="00644D96">
            <w:r>
              <w:t xml:space="preserve"> 2021 -22 Single Plan for Student Achievement Goals </w:t>
            </w:r>
          </w:p>
        </w:tc>
        <w:tc>
          <w:tcPr>
            <w:tcW w:w="1109" w:type="dxa"/>
          </w:tcPr>
          <w:p w:rsidR="00AB3D15" w:rsidRPr="00D60069" w:rsidRDefault="00701482" w:rsidP="007E531C">
            <w:pPr>
              <w:pStyle w:val="Heading2"/>
            </w:pPr>
            <w:sdt>
              <w:sdtPr>
                <w:id w:val="-601876833"/>
                <w:placeholder>
                  <w:docPart w:val="5A62C562047646E798D71D49F4F09E46"/>
                </w:placeholder>
                <w:temporary/>
                <w:showingPlcHdr/>
                <w15:appearance w15:val="hidden"/>
              </w:sdtPr>
              <w:sdtEndPr/>
              <w:sdtContent>
                <w:r w:rsidR="00AB3D15" w:rsidRPr="00D60069">
                  <w:t>Presenter:</w:t>
                </w:r>
              </w:sdtContent>
            </w:sdt>
          </w:p>
        </w:tc>
        <w:tc>
          <w:tcPr>
            <w:tcW w:w="1604" w:type="dxa"/>
          </w:tcPr>
          <w:p w:rsidR="00AB3D15" w:rsidRPr="00D60069" w:rsidRDefault="00AB3D15" w:rsidP="007E531C">
            <w:r>
              <w:t>Patrick Conklin</w:t>
            </w:r>
          </w:p>
        </w:tc>
      </w:tr>
    </w:tbl>
    <w:p w:rsidR="00BD5B29" w:rsidRDefault="00BD5B29" w:rsidP="00BD5B29">
      <w:pPr>
        <w:rPr>
          <w:b/>
        </w:rPr>
      </w:pPr>
    </w:p>
    <w:p w:rsidR="00BD5B29" w:rsidRPr="00AB3D15" w:rsidRDefault="00BD5B29" w:rsidP="00BD5B29">
      <w:r w:rsidRPr="002A2209">
        <w:rPr>
          <w:b/>
        </w:rPr>
        <w:t xml:space="preserve">Discussion: </w:t>
      </w:r>
      <w:r w:rsidR="00AB3D15">
        <w:t xml:space="preserve">As a one school district, we are required to submit this particular plan to outline how we plan to ensure student achievement. Most of it mirrors the LCAP goals we set and even asks for them verbatim in the plan. There is little to no new information added to this plan that </w:t>
      </w:r>
      <w:r w:rsidR="005E5A61">
        <w:t>is not</w:t>
      </w:r>
      <w:r w:rsidR="00AB3D15">
        <w:t xml:space="preserve"> already accessible in our LCAP. </w:t>
      </w:r>
    </w:p>
    <w:p w:rsidR="00BD5B29" w:rsidRDefault="00BD5B29" w:rsidP="008D1F63">
      <w:pPr>
        <w:rPr>
          <w:rFonts w:cstheme="minorHAnsi"/>
        </w:rPr>
      </w:pPr>
    </w:p>
    <w:p w:rsidR="00AB3D15" w:rsidRDefault="00AB3D15" w:rsidP="008D1F63">
      <w:pPr>
        <w:rPr>
          <w:rFonts w:cstheme="minorHAnsi"/>
        </w:rPr>
      </w:pPr>
      <w:r w:rsidRPr="00AB3D15">
        <w:rPr>
          <w:rFonts w:cstheme="minorHAnsi"/>
          <w:b/>
        </w:rPr>
        <w:t>Conclusion:</w:t>
      </w:r>
      <w:r>
        <w:rPr>
          <w:rFonts w:cstheme="minorHAnsi"/>
        </w:rPr>
        <w:t xml:space="preserve"> It was concluded that no questions or concerns were had about this plan.</w:t>
      </w:r>
    </w:p>
    <w:p w:rsidR="00AB3D15" w:rsidRDefault="00AB3D15" w:rsidP="008D1F63">
      <w:pPr>
        <w:rPr>
          <w:rFonts w:cstheme="minorHAnsi"/>
        </w:rPr>
      </w:pPr>
    </w:p>
    <w:p w:rsidR="00BD5B29" w:rsidRPr="009E4D84" w:rsidRDefault="00BD5B29" w:rsidP="00BD5B29">
      <w:pPr>
        <w:rPr>
          <w:rFonts w:cstheme="minorHAnsi"/>
        </w:rPr>
      </w:pPr>
    </w:p>
    <w:tbl>
      <w:tblPr>
        <w:tblW w:w="5000" w:type="pct"/>
        <w:tblBorders>
          <w:top w:val="single" w:sz="4" w:space="0" w:color="auto"/>
        </w:tblBorders>
        <w:tblCellMar>
          <w:left w:w="0" w:type="dxa"/>
          <w:right w:w="0" w:type="dxa"/>
        </w:tblCellMar>
        <w:tblLook w:val="0000" w:firstRow="0" w:lastRow="0" w:firstColumn="0" w:lastColumn="0" w:noHBand="0" w:noVBand="0"/>
      </w:tblPr>
      <w:tblGrid>
        <w:gridCol w:w="1620"/>
        <w:gridCol w:w="4970"/>
        <w:gridCol w:w="1324"/>
        <w:gridCol w:w="2310"/>
      </w:tblGrid>
      <w:tr w:rsidR="00BD5B29" w:rsidRPr="00D60069" w:rsidTr="007E531C">
        <w:tc>
          <w:tcPr>
            <w:tcW w:w="1620" w:type="dxa"/>
          </w:tcPr>
          <w:p w:rsidR="00BD5B29" w:rsidRPr="00D60069" w:rsidRDefault="00701482" w:rsidP="007E531C">
            <w:pPr>
              <w:pStyle w:val="Heading2"/>
            </w:pPr>
            <w:sdt>
              <w:sdtPr>
                <w:id w:val="-1435817252"/>
                <w:placeholder>
                  <w:docPart w:val="E0C3B5EFA4924695BF129DBBFBF3BBA3"/>
                </w:placeholder>
                <w:temporary/>
                <w:showingPlcHdr/>
                <w15:appearance w15:val="hidden"/>
              </w:sdtPr>
              <w:sdtEndPr/>
              <w:sdtContent>
                <w:r w:rsidR="00BD5B29" w:rsidRPr="00D60069">
                  <w:t>Agenda item:</w:t>
                </w:r>
              </w:sdtContent>
            </w:sdt>
            <w:r w:rsidR="00622ECA">
              <w:t xml:space="preserve"> VIII</w:t>
            </w:r>
          </w:p>
        </w:tc>
        <w:tc>
          <w:tcPr>
            <w:tcW w:w="4970" w:type="dxa"/>
          </w:tcPr>
          <w:p w:rsidR="00BD5B29" w:rsidRPr="00D60069" w:rsidRDefault="00622ECA" w:rsidP="007E531C">
            <w:r>
              <w:t xml:space="preserve"> Health and Wellness Policy</w:t>
            </w:r>
          </w:p>
        </w:tc>
        <w:tc>
          <w:tcPr>
            <w:tcW w:w="1324" w:type="dxa"/>
          </w:tcPr>
          <w:p w:rsidR="00BD5B29" w:rsidRPr="00D60069" w:rsidRDefault="00701482" w:rsidP="007E531C">
            <w:pPr>
              <w:pStyle w:val="Heading2"/>
            </w:pPr>
            <w:sdt>
              <w:sdtPr>
                <w:id w:val="2121256342"/>
                <w:placeholder>
                  <w:docPart w:val="824FFA603BFA4A5BA42CC89BF95ACBF4"/>
                </w:placeholder>
                <w:temporary/>
                <w:showingPlcHdr/>
                <w15:appearance w15:val="hidden"/>
              </w:sdtPr>
              <w:sdtEndPr/>
              <w:sdtContent>
                <w:r w:rsidR="00BD5B29" w:rsidRPr="00D60069">
                  <w:t>Presenter:</w:t>
                </w:r>
              </w:sdtContent>
            </w:sdt>
          </w:p>
        </w:tc>
        <w:tc>
          <w:tcPr>
            <w:tcW w:w="2310" w:type="dxa"/>
          </w:tcPr>
          <w:p w:rsidR="00BD5B29" w:rsidRPr="00D60069" w:rsidRDefault="00622ECA" w:rsidP="007E531C">
            <w:pPr>
              <w:tabs>
                <w:tab w:val="right" w:pos="2310"/>
              </w:tabs>
            </w:pPr>
            <w:r>
              <w:t>Patrick Conklin</w:t>
            </w:r>
          </w:p>
        </w:tc>
      </w:tr>
    </w:tbl>
    <w:p w:rsidR="00AB3D15" w:rsidRDefault="00AB3D15" w:rsidP="00BD5B29">
      <w:pPr>
        <w:rPr>
          <w:b/>
        </w:rPr>
      </w:pPr>
    </w:p>
    <w:p w:rsidR="00AB3D15" w:rsidRPr="0034170E" w:rsidRDefault="00BD5B29" w:rsidP="00AB3D15">
      <w:pPr>
        <w:spacing w:before="240"/>
        <w:rPr>
          <w:rFonts w:cstheme="minorHAnsi"/>
        </w:rPr>
      </w:pPr>
      <w:r w:rsidRPr="002A2209">
        <w:rPr>
          <w:b/>
        </w:rPr>
        <w:t>Discussion:</w:t>
      </w:r>
      <w:r w:rsidR="00AB3D15" w:rsidRPr="00AB3D15">
        <w:rPr>
          <w:rFonts w:cstheme="minorHAnsi"/>
        </w:rPr>
        <w:t xml:space="preserve"> </w:t>
      </w:r>
      <w:r w:rsidR="00AB3D15" w:rsidRPr="0034170E">
        <w:rPr>
          <w:rFonts w:cstheme="minorHAnsi"/>
        </w:rPr>
        <w:t>A local school wellness policy is a written document that guides a local educational agency (LEA) or school district’s efforts to establish a school environment that promotes students’ health, well-being, and ability to learn. The responsibility for developing a wellness policy is placed at the local level so the unique needs of each school under the LEA’s jurisdiction can be addressed.</w:t>
      </w:r>
    </w:p>
    <w:p w:rsidR="00AB3D15" w:rsidRDefault="00AB3D15" w:rsidP="00AB3D15">
      <w:pPr>
        <w:pStyle w:val="Heading4"/>
        <w:rPr>
          <w:rFonts w:cstheme="minorHAnsi"/>
          <w:b w:val="0"/>
        </w:rPr>
      </w:pPr>
      <w:r>
        <w:rPr>
          <w:rFonts w:cstheme="minorHAnsi"/>
          <w:b w:val="0"/>
        </w:rPr>
        <w:t xml:space="preserve">Our </w:t>
      </w:r>
      <w:r w:rsidRPr="0034170E">
        <w:rPr>
          <w:rFonts w:cstheme="minorHAnsi"/>
          <w:b w:val="0"/>
        </w:rPr>
        <w:t xml:space="preserve">current plan and determine what, if any, revisions should be made to remain compliant with the most recent changes in state and federal regulations.  </w:t>
      </w:r>
    </w:p>
    <w:p w:rsidR="00AB3D15" w:rsidRDefault="00AB3D15" w:rsidP="00AB3D15">
      <w:pPr>
        <w:pStyle w:val="Heading4"/>
        <w:numPr>
          <w:ilvl w:val="0"/>
          <w:numId w:val="1"/>
        </w:numPr>
        <w:rPr>
          <w:rFonts w:cstheme="minorHAnsi"/>
          <w:b w:val="0"/>
        </w:rPr>
      </w:pPr>
      <w:r>
        <w:rPr>
          <w:rFonts w:cstheme="minorHAnsi"/>
          <w:b w:val="0"/>
        </w:rPr>
        <w:t xml:space="preserve">Food shortages due to Covid-19 only slightly impacting our cafeteria </w:t>
      </w:r>
    </w:p>
    <w:p w:rsidR="00AB3D15" w:rsidRDefault="00AB3D15" w:rsidP="00AB3D15">
      <w:pPr>
        <w:pStyle w:val="Heading4"/>
        <w:numPr>
          <w:ilvl w:val="0"/>
          <w:numId w:val="1"/>
        </w:numPr>
        <w:rPr>
          <w:rFonts w:cstheme="minorHAnsi"/>
          <w:b w:val="0"/>
        </w:rPr>
      </w:pPr>
      <w:r>
        <w:rPr>
          <w:rFonts w:cstheme="minorHAnsi"/>
          <w:b w:val="0"/>
        </w:rPr>
        <w:t xml:space="preserve">Operating under USDA guidelines for nutrition in school provided meals </w:t>
      </w:r>
    </w:p>
    <w:p w:rsidR="00AB3D15" w:rsidRDefault="00AB3D15" w:rsidP="00AB3D15">
      <w:pPr>
        <w:pStyle w:val="Heading4"/>
        <w:numPr>
          <w:ilvl w:val="0"/>
          <w:numId w:val="1"/>
        </w:numPr>
        <w:rPr>
          <w:rFonts w:cstheme="minorHAnsi"/>
          <w:b w:val="0"/>
        </w:rPr>
      </w:pPr>
      <w:r>
        <w:rPr>
          <w:rFonts w:cstheme="minorHAnsi"/>
          <w:b w:val="0"/>
        </w:rPr>
        <w:t>2 years of essentially universal free breakfast and lunch due to Covid-19, becoming permanent in public schools</w:t>
      </w:r>
    </w:p>
    <w:p w:rsidR="00BD5B29" w:rsidRPr="00AB3D15" w:rsidRDefault="00AB3D15" w:rsidP="00AB3D15">
      <w:pPr>
        <w:pStyle w:val="ListParagraph"/>
        <w:numPr>
          <w:ilvl w:val="0"/>
          <w:numId w:val="1"/>
        </w:numPr>
        <w:rPr>
          <w:b/>
        </w:rPr>
      </w:pPr>
      <w:r w:rsidRPr="00AB3D15">
        <w:rPr>
          <w:rFonts w:cstheme="minorHAnsi"/>
        </w:rPr>
        <w:t xml:space="preserve">The importance of the school lunch application within the parent registration required to be filled out at the beginning of each school year. Student status determines portions of funding  </w:t>
      </w:r>
    </w:p>
    <w:p w:rsidR="00AB3D15" w:rsidRDefault="00AB3D15" w:rsidP="00AB3D15">
      <w:pPr>
        <w:rPr>
          <w:b/>
        </w:rPr>
      </w:pPr>
    </w:p>
    <w:p w:rsidR="00AB3D15" w:rsidRPr="00AB3D15" w:rsidRDefault="00AB3D15" w:rsidP="00AB3D15">
      <w:pPr>
        <w:rPr>
          <w:b/>
        </w:rPr>
      </w:pPr>
      <w:r>
        <w:rPr>
          <w:b/>
        </w:rPr>
        <w:t xml:space="preserve">Conclusion: </w:t>
      </w:r>
      <w:r w:rsidRPr="00AB3D15">
        <w:t>It was concluded that the council feels no changes or adaptations should be suggested for this policy.</w:t>
      </w:r>
    </w:p>
    <w:p w:rsidR="004A6834" w:rsidRDefault="004A6834"/>
    <w:tbl>
      <w:tblPr>
        <w:tblW w:w="5000" w:type="pct"/>
        <w:tblBorders>
          <w:top w:val="single" w:sz="4" w:space="0" w:color="auto"/>
        </w:tblBorders>
        <w:tblCellMar>
          <w:left w:w="0" w:type="dxa"/>
          <w:right w:w="0" w:type="dxa"/>
        </w:tblCellMar>
        <w:tblLook w:val="0000" w:firstRow="0" w:lastRow="0" w:firstColumn="0" w:lastColumn="0" w:noHBand="0" w:noVBand="0"/>
      </w:tblPr>
      <w:tblGrid>
        <w:gridCol w:w="1620"/>
        <w:gridCol w:w="4970"/>
        <w:gridCol w:w="1324"/>
        <w:gridCol w:w="2310"/>
      </w:tblGrid>
      <w:tr w:rsidR="00AB3D15" w:rsidRPr="00D60069" w:rsidTr="007E531C">
        <w:tc>
          <w:tcPr>
            <w:tcW w:w="1620" w:type="dxa"/>
          </w:tcPr>
          <w:p w:rsidR="00AB3D15" w:rsidRPr="00D60069" w:rsidRDefault="00701482" w:rsidP="007E531C">
            <w:pPr>
              <w:pStyle w:val="Heading2"/>
            </w:pPr>
            <w:sdt>
              <w:sdtPr>
                <w:id w:val="-2122606234"/>
                <w:placeholder>
                  <w:docPart w:val="13F8DD68E68A407D81F51D24C0C89882"/>
                </w:placeholder>
                <w:temporary/>
                <w:showingPlcHdr/>
                <w15:appearance w15:val="hidden"/>
              </w:sdtPr>
              <w:sdtEndPr/>
              <w:sdtContent>
                <w:r w:rsidR="00AB3D15" w:rsidRPr="00D60069">
                  <w:t>Agenda item:</w:t>
                </w:r>
              </w:sdtContent>
            </w:sdt>
            <w:r w:rsidR="00AB3D15">
              <w:t xml:space="preserve"> IX</w:t>
            </w:r>
          </w:p>
        </w:tc>
        <w:tc>
          <w:tcPr>
            <w:tcW w:w="4970" w:type="dxa"/>
          </w:tcPr>
          <w:p w:rsidR="00AB3D15" w:rsidRPr="00D60069" w:rsidRDefault="00AB3D15" w:rsidP="007E531C">
            <w:r>
              <w:t xml:space="preserve"> Adjournment  </w:t>
            </w:r>
          </w:p>
        </w:tc>
        <w:tc>
          <w:tcPr>
            <w:tcW w:w="1324" w:type="dxa"/>
          </w:tcPr>
          <w:p w:rsidR="00AB3D15" w:rsidRPr="00D60069" w:rsidRDefault="00701482" w:rsidP="007E531C">
            <w:pPr>
              <w:pStyle w:val="Heading2"/>
            </w:pPr>
            <w:sdt>
              <w:sdtPr>
                <w:id w:val="1020896211"/>
                <w:placeholder>
                  <w:docPart w:val="2AF50A3F541A4A85B474DB87D400C4C4"/>
                </w:placeholder>
                <w:temporary/>
                <w:showingPlcHdr/>
                <w15:appearance w15:val="hidden"/>
              </w:sdtPr>
              <w:sdtEndPr/>
              <w:sdtContent>
                <w:r w:rsidR="00AB3D15" w:rsidRPr="00D60069">
                  <w:t>Presenter:</w:t>
                </w:r>
              </w:sdtContent>
            </w:sdt>
          </w:p>
        </w:tc>
        <w:tc>
          <w:tcPr>
            <w:tcW w:w="2310" w:type="dxa"/>
          </w:tcPr>
          <w:p w:rsidR="00AB3D15" w:rsidRPr="00D60069" w:rsidRDefault="00AB3D15" w:rsidP="007E531C">
            <w:pPr>
              <w:tabs>
                <w:tab w:val="right" w:pos="2310"/>
              </w:tabs>
            </w:pPr>
            <w:r>
              <w:t xml:space="preserve">Patrick Conklin </w:t>
            </w:r>
            <w:r>
              <w:tab/>
            </w:r>
          </w:p>
        </w:tc>
      </w:tr>
    </w:tbl>
    <w:p w:rsidR="00AB3D15" w:rsidRDefault="00AB3D15" w:rsidP="00AB3D15">
      <w:pPr>
        <w:rPr>
          <w:b/>
        </w:rPr>
      </w:pPr>
    </w:p>
    <w:p w:rsidR="00AB3D15" w:rsidRDefault="00AB3D15" w:rsidP="00AB3D15">
      <w:pPr>
        <w:rPr>
          <w:b/>
        </w:rPr>
      </w:pPr>
      <w:r w:rsidRPr="002A2209">
        <w:rPr>
          <w:b/>
        </w:rPr>
        <w:t>Discussion:</w:t>
      </w:r>
    </w:p>
    <w:p w:rsidR="00AB3D15" w:rsidRDefault="00AB3D15">
      <w:r>
        <w:t>This was our last School Site Council of the 2021-22 school year.</w:t>
      </w:r>
      <w:r w:rsidR="005E5A61">
        <w:t xml:space="preserve"> School Site council members hold a 3-year term, but</w:t>
      </w:r>
      <w:r>
        <w:t xml:space="preserve"> </w:t>
      </w:r>
      <w:r w:rsidR="005E5A61">
        <w:t>i</w:t>
      </w:r>
      <w:r>
        <w:t xml:space="preserve">f anyone would like to </w:t>
      </w:r>
      <w:r w:rsidR="005E5A61">
        <w:t>relinquish</w:t>
      </w:r>
      <w:r>
        <w:t xml:space="preserve"> their position </w:t>
      </w:r>
      <w:r w:rsidR="00B32772">
        <w:t xml:space="preserve">on the council, it is possible and should contact Patrick. </w:t>
      </w:r>
    </w:p>
    <w:p w:rsidR="00AB3D15" w:rsidRDefault="00AB3D15"/>
    <w:p w:rsidR="005B676A" w:rsidRDefault="005B676A">
      <w:r>
        <w:t>The meeting was clo</w:t>
      </w:r>
      <w:r w:rsidR="00354BAF">
        <w:t>sed @ 3:48pm on Thursday March 3</w:t>
      </w:r>
      <w:bookmarkStart w:id="4" w:name="_GoBack"/>
      <w:bookmarkEnd w:id="4"/>
      <w:r>
        <w:t>1</w:t>
      </w:r>
      <w:r w:rsidRPr="005B676A">
        <w:rPr>
          <w:vertAlign w:val="superscript"/>
        </w:rPr>
        <w:t>st</w:t>
      </w:r>
      <w:r>
        <w:t xml:space="preserve">, 2022 </w:t>
      </w:r>
    </w:p>
    <w:sectPr w:rsidR="005B676A" w:rsidSect="00BD5B29">
      <w:footerReference w:type="default" r:id="rId7"/>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482" w:rsidRDefault="00701482">
      <w:pPr>
        <w:spacing w:before="0" w:after="0"/>
      </w:pPr>
      <w:r>
        <w:separator/>
      </w:r>
    </w:p>
  </w:endnote>
  <w:endnote w:type="continuationSeparator" w:id="0">
    <w:p w:rsidR="00701482" w:rsidRDefault="007014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96814"/>
      <w:docPartObj>
        <w:docPartGallery w:val="Page Numbers (Bottom of Page)"/>
        <w:docPartUnique/>
      </w:docPartObj>
    </w:sdtPr>
    <w:sdtEndPr>
      <w:rPr>
        <w:noProof/>
      </w:rPr>
    </w:sdtEndPr>
    <w:sdtContent>
      <w:p w:rsidR="002B2D13" w:rsidRDefault="005E5A61">
        <w:pPr>
          <w:pStyle w:val="Footer"/>
        </w:pPr>
        <w:r>
          <w:fldChar w:fldCharType="begin"/>
        </w:r>
        <w:r>
          <w:instrText xml:space="preserve"> PAGE   \* MERGEFORMAT </w:instrText>
        </w:r>
        <w:r>
          <w:fldChar w:fldCharType="separate"/>
        </w:r>
        <w:r w:rsidR="00354BA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482" w:rsidRDefault="00701482">
      <w:pPr>
        <w:spacing w:before="0" w:after="0"/>
      </w:pPr>
      <w:r>
        <w:separator/>
      </w:r>
    </w:p>
  </w:footnote>
  <w:footnote w:type="continuationSeparator" w:id="0">
    <w:p w:rsidR="00701482" w:rsidRDefault="0070148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6C"/>
    <w:multiLevelType w:val="hybridMultilevel"/>
    <w:tmpl w:val="AAD2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B552D"/>
    <w:multiLevelType w:val="hybridMultilevel"/>
    <w:tmpl w:val="DF567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C6319"/>
    <w:multiLevelType w:val="hybridMultilevel"/>
    <w:tmpl w:val="5154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122FE"/>
    <w:multiLevelType w:val="hybridMultilevel"/>
    <w:tmpl w:val="0F942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D6452"/>
    <w:multiLevelType w:val="hybridMultilevel"/>
    <w:tmpl w:val="0E5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C2E7D"/>
    <w:multiLevelType w:val="hybridMultilevel"/>
    <w:tmpl w:val="59B0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B5CDD"/>
    <w:multiLevelType w:val="hybridMultilevel"/>
    <w:tmpl w:val="A29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29"/>
    <w:rsid w:val="00354BAF"/>
    <w:rsid w:val="004A6834"/>
    <w:rsid w:val="004E7100"/>
    <w:rsid w:val="005B676A"/>
    <w:rsid w:val="005E5A61"/>
    <w:rsid w:val="00622ECA"/>
    <w:rsid w:val="00644D96"/>
    <w:rsid w:val="00701482"/>
    <w:rsid w:val="008D1F63"/>
    <w:rsid w:val="008D35DC"/>
    <w:rsid w:val="009A3CC4"/>
    <w:rsid w:val="00AB3D15"/>
    <w:rsid w:val="00B32772"/>
    <w:rsid w:val="00BD5B29"/>
    <w:rsid w:val="00E82C41"/>
    <w:rsid w:val="00FB49AB"/>
    <w:rsid w:val="00FD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01D7"/>
  <w15:chartTrackingRefBased/>
  <w15:docId w15:val="{B965EFBC-192C-4097-AF31-E4C45C2F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B29"/>
    <w:pPr>
      <w:spacing w:before="80" w:after="80" w:line="240" w:lineRule="auto"/>
    </w:pPr>
    <w:rPr>
      <w:rFonts w:eastAsiaTheme="minorEastAsia" w:cs="Times New Roman"/>
      <w:sz w:val="19"/>
      <w:szCs w:val="19"/>
    </w:rPr>
  </w:style>
  <w:style w:type="paragraph" w:styleId="Heading1">
    <w:name w:val="heading 1"/>
    <w:basedOn w:val="Normal"/>
    <w:link w:val="Heading1Char"/>
    <w:uiPriority w:val="9"/>
    <w:qFormat/>
    <w:rsid w:val="00BD5B29"/>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link w:val="Heading2Char"/>
    <w:uiPriority w:val="9"/>
    <w:qFormat/>
    <w:rsid w:val="00BD5B29"/>
    <w:pPr>
      <w:keepNext/>
      <w:outlineLvl w:val="1"/>
    </w:pPr>
    <w:rPr>
      <w:rFonts w:asciiTheme="majorHAnsi" w:eastAsiaTheme="majorEastAsia" w:hAnsiTheme="majorHAnsi" w:cs="Arial"/>
      <w:b/>
      <w:bCs/>
      <w:iCs/>
      <w:szCs w:val="28"/>
    </w:rPr>
  </w:style>
  <w:style w:type="paragraph" w:styleId="Heading3">
    <w:name w:val="heading 3"/>
    <w:basedOn w:val="Normal"/>
    <w:link w:val="Heading3Char"/>
    <w:uiPriority w:val="9"/>
    <w:qFormat/>
    <w:rsid w:val="00BD5B29"/>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BD5B2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B29"/>
    <w:rPr>
      <w:rFonts w:asciiTheme="majorHAnsi" w:eastAsiaTheme="majorEastAsia" w:hAnsiTheme="majorHAnsi" w:cs="Arial"/>
      <w:b/>
      <w:bCs/>
      <w:i/>
      <w:kern w:val="32"/>
      <w:sz w:val="28"/>
      <w:szCs w:val="32"/>
    </w:rPr>
  </w:style>
  <w:style w:type="character" w:customStyle="1" w:styleId="Heading2Char">
    <w:name w:val="Heading 2 Char"/>
    <w:basedOn w:val="DefaultParagraphFont"/>
    <w:link w:val="Heading2"/>
    <w:uiPriority w:val="9"/>
    <w:rsid w:val="00BD5B29"/>
    <w:rPr>
      <w:rFonts w:asciiTheme="majorHAnsi" w:eastAsiaTheme="majorEastAsia" w:hAnsiTheme="majorHAnsi" w:cs="Arial"/>
      <w:b/>
      <w:bCs/>
      <w:iCs/>
      <w:sz w:val="19"/>
      <w:szCs w:val="28"/>
    </w:rPr>
  </w:style>
  <w:style w:type="character" w:customStyle="1" w:styleId="Heading3Char">
    <w:name w:val="Heading 3 Char"/>
    <w:basedOn w:val="DefaultParagraphFont"/>
    <w:link w:val="Heading3"/>
    <w:uiPriority w:val="9"/>
    <w:rsid w:val="00BD5B29"/>
    <w:rPr>
      <w:rFonts w:asciiTheme="majorHAnsi" w:eastAsiaTheme="majorEastAsia" w:hAnsiTheme="majorHAnsi" w:cs="Times New Roman"/>
      <w:b/>
      <w:sz w:val="19"/>
    </w:rPr>
  </w:style>
  <w:style w:type="character" w:customStyle="1" w:styleId="Heading4Char">
    <w:name w:val="Heading 4 Char"/>
    <w:basedOn w:val="DefaultParagraphFont"/>
    <w:link w:val="Heading4"/>
    <w:uiPriority w:val="9"/>
    <w:rsid w:val="00BD5B29"/>
    <w:rPr>
      <w:rFonts w:eastAsiaTheme="minorEastAsia" w:cs="Times New Roman"/>
      <w:b/>
      <w:sz w:val="19"/>
      <w:szCs w:val="19"/>
    </w:rPr>
  </w:style>
  <w:style w:type="table" w:styleId="TableGrid">
    <w:name w:val="Table Grid"/>
    <w:basedOn w:val="TableNormal"/>
    <w:uiPriority w:val="59"/>
    <w:rsid w:val="00BD5B29"/>
    <w:pPr>
      <w:spacing w:before="80" w:after="80" w:line="240" w:lineRule="auto"/>
    </w:pPr>
    <w:rPr>
      <w:rFonts w:eastAsiaTheme="minorEastAsia"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5B29"/>
    <w:pPr>
      <w:spacing w:before="0" w:after="0"/>
    </w:pPr>
  </w:style>
  <w:style w:type="character" w:customStyle="1" w:styleId="FooterChar">
    <w:name w:val="Footer Char"/>
    <w:basedOn w:val="DefaultParagraphFont"/>
    <w:link w:val="Footer"/>
    <w:uiPriority w:val="99"/>
    <w:rsid w:val="00BD5B29"/>
    <w:rPr>
      <w:rFonts w:eastAsiaTheme="minorEastAsia" w:cs="Times New Roman"/>
      <w:sz w:val="19"/>
      <w:szCs w:val="19"/>
    </w:rPr>
  </w:style>
  <w:style w:type="paragraph" w:styleId="Title">
    <w:name w:val="Title"/>
    <w:basedOn w:val="Normal"/>
    <w:link w:val="TitleChar"/>
    <w:uiPriority w:val="1"/>
    <w:qFormat/>
    <w:rsid w:val="00BD5B29"/>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BD5B29"/>
    <w:rPr>
      <w:rFonts w:asciiTheme="majorHAnsi" w:eastAsiaTheme="majorEastAsia" w:hAnsiTheme="majorHAnsi" w:cstheme="majorBidi"/>
      <w:b/>
      <w:kern w:val="28"/>
      <w:sz w:val="48"/>
      <w:szCs w:val="56"/>
    </w:rPr>
  </w:style>
  <w:style w:type="table" w:styleId="PlainTable5">
    <w:name w:val="Plain Table 5"/>
    <w:basedOn w:val="TableNormal"/>
    <w:uiPriority w:val="45"/>
    <w:rsid w:val="00BD5B29"/>
    <w:pPr>
      <w:spacing w:before="80" w:after="0" w:line="240" w:lineRule="auto"/>
    </w:pPr>
    <w:rPr>
      <w:rFonts w:eastAsiaTheme="minorEastAsia" w:cs="Times New Roman"/>
      <w:sz w:val="19"/>
      <w:szCs w:val="19"/>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BD5B29"/>
    <w:pPr>
      <w:ind w:left="720"/>
      <w:contextualSpacing/>
    </w:pPr>
  </w:style>
  <w:style w:type="character" w:styleId="Hyperlink">
    <w:name w:val="Hyperlink"/>
    <w:basedOn w:val="DefaultParagraphFont"/>
    <w:uiPriority w:val="99"/>
    <w:unhideWhenUsed/>
    <w:rsid w:val="00BD5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84D1357C374D9D99D2E86A3FCA7C9C"/>
        <w:category>
          <w:name w:val="General"/>
          <w:gallery w:val="placeholder"/>
        </w:category>
        <w:types>
          <w:type w:val="bbPlcHdr"/>
        </w:types>
        <w:behaviors>
          <w:behavior w:val="content"/>
        </w:behaviors>
        <w:guid w:val="{ED455AEE-64A6-4B1B-9CA3-906641F4F559}"/>
      </w:docPartPr>
      <w:docPartBody>
        <w:p w:rsidR="009E2FEC" w:rsidRDefault="00004AB0" w:rsidP="00004AB0">
          <w:pPr>
            <w:pStyle w:val="6384D1357C374D9D99D2E86A3FCA7C9C"/>
          </w:pPr>
          <w:r w:rsidRPr="00E048B4">
            <w:t>Meeting called by:</w:t>
          </w:r>
        </w:p>
      </w:docPartBody>
    </w:docPart>
    <w:docPart>
      <w:docPartPr>
        <w:name w:val="58AF7CE1DAD1424FB0D8D5A700FA5A13"/>
        <w:category>
          <w:name w:val="General"/>
          <w:gallery w:val="placeholder"/>
        </w:category>
        <w:types>
          <w:type w:val="bbPlcHdr"/>
        </w:types>
        <w:behaviors>
          <w:behavior w:val="content"/>
        </w:behaviors>
        <w:guid w:val="{EF851829-932F-4B94-821D-93151E809A94}"/>
      </w:docPartPr>
      <w:docPartBody>
        <w:p w:rsidR="009E2FEC" w:rsidRDefault="00004AB0" w:rsidP="00004AB0">
          <w:pPr>
            <w:pStyle w:val="58AF7CE1DAD1424FB0D8D5A700FA5A13"/>
          </w:pPr>
          <w:r w:rsidRPr="00E048B4">
            <w:t>Type of meeting:</w:t>
          </w:r>
        </w:p>
      </w:docPartBody>
    </w:docPart>
    <w:docPart>
      <w:docPartPr>
        <w:name w:val="E7C242AF483F42139756C006F8B55F73"/>
        <w:category>
          <w:name w:val="General"/>
          <w:gallery w:val="placeholder"/>
        </w:category>
        <w:types>
          <w:type w:val="bbPlcHdr"/>
        </w:types>
        <w:behaviors>
          <w:behavior w:val="content"/>
        </w:behaviors>
        <w:guid w:val="{756B5EFB-E511-41BC-8312-B40FCDFBE784}"/>
      </w:docPartPr>
      <w:docPartBody>
        <w:p w:rsidR="009E2FEC" w:rsidRDefault="00004AB0" w:rsidP="00004AB0">
          <w:pPr>
            <w:pStyle w:val="E7C242AF483F42139756C006F8B55F73"/>
          </w:pPr>
          <w:r w:rsidRPr="00E048B4">
            <w:t>Facilitator:</w:t>
          </w:r>
        </w:p>
      </w:docPartBody>
    </w:docPart>
    <w:docPart>
      <w:docPartPr>
        <w:name w:val="8EE0CA58593A44F6887E74AA59134775"/>
        <w:category>
          <w:name w:val="General"/>
          <w:gallery w:val="placeholder"/>
        </w:category>
        <w:types>
          <w:type w:val="bbPlcHdr"/>
        </w:types>
        <w:behaviors>
          <w:behavior w:val="content"/>
        </w:behaviors>
        <w:guid w:val="{A5DEA858-1767-4359-BD83-0FAA895B16DB}"/>
      </w:docPartPr>
      <w:docPartBody>
        <w:p w:rsidR="009E2FEC" w:rsidRDefault="00004AB0" w:rsidP="00004AB0">
          <w:pPr>
            <w:pStyle w:val="8EE0CA58593A44F6887E74AA59134775"/>
          </w:pPr>
          <w:r w:rsidRPr="00E048B4">
            <w:t>Note taker:</w:t>
          </w:r>
        </w:p>
      </w:docPartBody>
    </w:docPart>
    <w:docPart>
      <w:docPartPr>
        <w:name w:val="1E5CE878161D4C1880599F84A6446FD1"/>
        <w:category>
          <w:name w:val="General"/>
          <w:gallery w:val="placeholder"/>
        </w:category>
        <w:types>
          <w:type w:val="bbPlcHdr"/>
        </w:types>
        <w:behaviors>
          <w:behavior w:val="content"/>
        </w:behaviors>
        <w:guid w:val="{ABFB241E-DD63-489A-9DD4-F19347C96EC5}"/>
      </w:docPartPr>
      <w:docPartBody>
        <w:p w:rsidR="009E2FEC" w:rsidRDefault="00004AB0" w:rsidP="00004AB0">
          <w:pPr>
            <w:pStyle w:val="1E5CE878161D4C1880599F84A6446FD1"/>
          </w:pPr>
          <w:r>
            <w:t>Attendees:</w:t>
          </w:r>
        </w:p>
      </w:docPartBody>
    </w:docPart>
    <w:docPart>
      <w:docPartPr>
        <w:name w:val="DC6F8B36026E451A84ED4D4E0CA32732"/>
        <w:category>
          <w:name w:val="General"/>
          <w:gallery w:val="placeholder"/>
        </w:category>
        <w:types>
          <w:type w:val="bbPlcHdr"/>
        </w:types>
        <w:behaviors>
          <w:behavior w:val="content"/>
        </w:behaviors>
        <w:guid w:val="{B4518D0F-220F-4A0E-8428-E93A75E02C27}"/>
      </w:docPartPr>
      <w:docPartBody>
        <w:p w:rsidR="009E2FEC" w:rsidRDefault="00004AB0" w:rsidP="00004AB0">
          <w:pPr>
            <w:pStyle w:val="DC6F8B36026E451A84ED4D4E0CA32732"/>
          </w:pPr>
          <w:r>
            <w:t>Minutes</w:t>
          </w:r>
        </w:p>
      </w:docPartBody>
    </w:docPart>
    <w:docPart>
      <w:docPartPr>
        <w:name w:val="6A58B09C8DCD4C3EBFD29AB5CF7D9EF8"/>
        <w:category>
          <w:name w:val="General"/>
          <w:gallery w:val="placeholder"/>
        </w:category>
        <w:types>
          <w:type w:val="bbPlcHdr"/>
        </w:types>
        <w:behaviors>
          <w:behavior w:val="content"/>
        </w:behaviors>
        <w:guid w:val="{410B9C42-8A49-406C-AF07-C776C45FBE35}"/>
      </w:docPartPr>
      <w:docPartBody>
        <w:p w:rsidR="009E2FEC" w:rsidRDefault="00004AB0" w:rsidP="00004AB0">
          <w:pPr>
            <w:pStyle w:val="6A58B09C8DCD4C3EBFD29AB5CF7D9EF8"/>
          </w:pPr>
          <w:r>
            <w:t>Agenda item:</w:t>
          </w:r>
        </w:p>
      </w:docPartBody>
    </w:docPart>
    <w:docPart>
      <w:docPartPr>
        <w:name w:val="8081FE4017694FACBD76ACB76BA36726"/>
        <w:category>
          <w:name w:val="General"/>
          <w:gallery w:val="placeholder"/>
        </w:category>
        <w:types>
          <w:type w:val="bbPlcHdr"/>
        </w:types>
        <w:behaviors>
          <w:behavior w:val="content"/>
        </w:behaviors>
        <w:guid w:val="{A3990C2C-17F9-4237-AA40-0175483A957B}"/>
      </w:docPartPr>
      <w:docPartBody>
        <w:p w:rsidR="009E2FEC" w:rsidRDefault="00004AB0" w:rsidP="00004AB0">
          <w:pPr>
            <w:pStyle w:val="8081FE4017694FACBD76ACB76BA36726"/>
          </w:pPr>
          <w:r>
            <w:t>Presenter:</w:t>
          </w:r>
        </w:p>
      </w:docPartBody>
    </w:docPart>
    <w:docPart>
      <w:docPartPr>
        <w:name w:val="52067F49D8C2472D8C97B7171E7B42D6"/>
        <w:category>
          <w:name w:val="General"/>
          <w:gallery w:val="placeholder"/>
        </w:category>
        <w:types>
          <w:type w:val="bbPlcHdr"/>
        </w:types>
        <w:behaviors>
          <w:behavior w:val="content"/>
        </w:behaviors>
        <w:guid w:val="{6FF89AB4-B05B-4F8D-BBAE-990444F32B4F}"/>
      </w:docPartPr>
      <w:docPartBody>
        <w:p w:rsidR="009E2FEC" w:rsidRDefault="00004AB0" w:rsidP="00004AB0">
          <w:pPr>
            <w:pStyle w:val="52067F49D8C2472D8C97B7171E7B42D6"/>
          </w:pPr>
          <w:r>
            <w:t>Agenda item:</w:t>
          </w:r>
        </w:p>
      </w:docPartBody>
    </w:docPart>
    <w:docPart>
      <w:docPartPr>
        <w:name w:val="BC9A923C7D844CD69946F28DD11EFE16"/>
        <w:category>
          <w:name w:val="General"/>
          <w:gallery w:val="placeholder"/>
        </w:category>
        <w:types>
          <w:type w:val="bbPlcHdr"/>
        </w:types>
        <w:behaviors>
          <w:behavior w:val="content"/>
        </w:behaviors>
        <w:guid w:val="{8CE148FE-89A8-4A67-9D37-3957521AE8F5}"/>
      </w:docPartPr>
      <w:docPartBody>
        <w:p w:rsidR="009E2FEC" w:rsidRDefault="00004AB0" w:rsidP="00004AB0">
          <w:pPr>
            <w:pStyle w:val="BC9A923C7D844CD69946F28DD11EFE16"/>
          </w:pPr>
          <w:r>
            <w:t>Presenter:</w:t>
          </w:r>
        </w:p>
      </w:docPartBody>
    </w:docPart>
    <w:docPart>
      <w:docPartPr>
        <w:name w:val="5631E1BDD08241C791705DF96F7310CA"/>
        <w:category>
          <w:name w:val="General"/>
          <w:gallery w:val="placeholder"/>
        </w:category>
        <w:types>
          <w:type w:val="bbPlcHdr"/>
        </w:types>
        <w:behaviors>
          <w:behavior w:val="content"/>
        </w:behaviors>
        <w:guid w:val="{84EDD256-D6DC-462C-9077-BE552D94D7FF}"/>
      </w:docPartPr>
      <w:docPartBody>
        <w:p w:rsidR="009E2FEC" w:rsidRDefault="00004AB0" w:rsidP="00004AB0">
          <w:pPr>
            <w:pStyle w:val="5631E1BDD08241C791705DF96F7310CA"/>
          </w:pPr>
          <w:r>
            <w:t>Agenda item:</w:t>
          </w:r>
        </w:p>
      </w:docPartBody>
    </w:docPart>
    <w:docPart>
      <w:docPartPr>
        <w:name w:val="3A7E8024567C45A0A565E2C7F75C9A28"/>
        <w:category>
          <w:name w:val="General"/>
          <w:gallery w:val="placeholder"/>
        </w:category>
        <w:types>
          <w:type w:val="bbPlcHdr"/>
        </w:types>
        <w:behaviors>
          <w:behavior w:val="content"/>
        </w:behaviors>
        <w:guid w:val="{ECBA0F21-3447-4956-9EB7-2CFF64EF7AC2}"/>
      </w:docPartPr>
      <w:docPartBody>
        <w:p w:rsidR="009E2FEC" w:rsidRDefault="00004AB0" w:rsidP="00004AB0">
          <w:pPr>
            <w:pStyle w:val="3A7E8024567C45A0A565E2C7F75C9A28"/>
          </w:pPr>
          <w:r>
            <w:t>Presenter:</w:t>
          </w:r>
        </w:p>
      </w:docPartBody>
    </w:docPart>
    <w:docPart>
      <w:docPartPr>
        <w:name w:val="0E560848648C4054BD03E3D361C25BB3"/>
        <w:category>
          <w:name w:val="General"/>
          <w:gallery w:val="placeholder"/>
        </w:category>
        <w:types>
          <w:type w:val="bbPlcHdr"/>
        </w:types>
        <w:behaviors>
          <w:behavior w:val="content"/>
        </w:behaviors>
        <w:guid w:val="{19AD3E50-63D3-43C5-A861-37AFB605110C}"/>
      </w:docPartPr>
      <w:docPartBody>
        <w:p w:rsidR="009E2FEC" w:rsidRDefault="00004AB0" w:rsidP="00004AB0">
          <w:pPr>
            <w:pStyle w:val="0E560848648C4054BD03E3D361C25BB3"/>
          </w:pPr>
          <w:r>
            <w:t>Conclusions:</w:t>
          </w:r>
        </w:p>
      </w:docPartBody>
    </w:docPart>
    <w:docPart>
      <w:docPartPr>
        <w:name w:val="15379FC391D04B65BE4E2849EDC8A441"/>
        <w:category>
          <w:name w:val="General"/>
          <w:gallery w:val="placeholder"/>
        </w:category>
        <w:types>
          <w:type w:val="bbPlcHdr"/>
        </w:types>
        <w:behaviors>
          <w:behavior w:val="content"/>
        </w:behaviors>
        <w:guid w:val="{017C74E9-B350-48F9-B03C-F18D43F7514C}"/>
      </w:docPartPr>
      <w:docPartBody>
        <w:p w:rsidR="009E2FEC" w:rsidRDefault="00004AB0" w:rsidP="00004AB0">
          <w:pPr>
            <w:pStyle w:val="15379FC391D04B65BE4E2849EDC8A441"/>
          </w:pPr>
          <w:r>
            <w:t>Agenda item:</w:t>
          </w:r>
        </w:p>
      </w:docPartBody>
    </w:docPart>
    <w:docPart>
      <w:docPartPr>
        <w:name w:val="8E159D23FB8C4730B271059C578FC65E"/>
        <w:category>
          <w:name w:val="General"/>
          <w:gallery w:val="placeholder"/>
        </w:category>
        <w:types>
          <w:type w:val="bbPlcHdr"/>
        </w:types>
        <w:behaviors>
          <w:behavior w:val="content"/>
        </w:behaviors>
        <w:guid w:val="{1F159D46-ACA7-4F1A-AE9D-CBC24B168BD5}"/>
      </w:docPartPr>
      <w:docPartBody>
        <w:p w:rsidR="009E2FEC" w:rsidRDefault="00004AB0" w:rsidP="00004AB0">
          <w:pPr>
            <w:pStyle w:val="8E159D23FB8C4730B271059C578FC65E"/>
          </w:pPr>
          <w:r>
            <w:t>Presenter:</w:t>
          </w:r>
        </w:p>
      </w:docPartBody>
    </w:docPart>
    <w:docPart>
      <w:docPartPr>
        <w:name w:val="189DDA90ED5245A1A36570F2631E3B1C"/>
        <w:category>
          <w:name w:val="General"/>
          <w:gallery w:val="placeholder"/>
        </w:category>
        <w:types>
          <w:type w:val="bbPlcHdr"/>
        </w:types>
        <w:behaviors>
          <w:behavior w:val="content"/>
        </w:behaviors>
        <w:guid w:val="{246AD872-2B47-4D63-A2BE-843049809E40}"/>
      </w:docPartPr>
      <w:docPartBody>
        <w:p w:rsidR="009E2FEC" w:rsidRDefault="00004AB0" w:rsidP="00004AB0">
          <w:pPr>
            <w:pStyle w:val="189DDA90ED5245A1A36570F2631E3B1C"/>
          </w:pPr>
          <w:r>
            <w:t>Discussion:</w:t>
          </w:r>
        </w:p>
      </w:docPartBody>
    </w:docPart>
    <w:docPart>
      <w:docPartPr>
        <w:name w:val="E2E7C11C4F6148B78ABA1CAEF4D6DCE1"/>
        <w:category>
          <w:name w:val="General"/>
          <w:gallery w:val="placeholder"/>
        </w:category>
        <w:types>
          <w:type w:val="bbPlcHdr"/>
        </w:types>
        <w:behaviors>
          <w:behavior w:val="content"/>
        </w:behaviors>
        <w:guid w:val="{6449A6EB-EE63-4698-B3D5-452F41B3EC94}"/>
      </w:docPartPr>
      <w:docPartBody>
        <w:p w:rsidR="009E2FEC" w:rsidRDefault="00004AB0" w:rsidP="00004AB0">
          <w:pPr>
            <w:pStyle w:val="E2E7C11C4F6148B78ABA1CAEF4D6DCE1"/>
          </w:pPr>
          <w:r>
            <w:t>Agenda item:</w:t>
          </w:r>
        </w:p>
      </w:docPartBody>
    </w:docPart>
    <w:docPart>
      <w:docPartPr>
        <w:name w:val="54800096C85F42128427B019A7883321"/>
        <w:category>
          <w:name w:val="General"/>
          <w:gallery w:val="placeholder"/>
        </w:category>
        <w:types>
          <w:type w:val="bbPlcHdr"/>
        </w:types>
        <w:behaviors>
          <w:behavior w:val="content"/>
        </w:behaviors>
        <w:guid w:val="{B22F996D-9954-4489-A26A-DB1DF8D43EA2}"/>
      </w:docPartPr>
      <w:docPartBody>
        <w:p w:rsidR="009E2FEC" w:rsidRDefault="00004AB0" w:rsidP="00004AB0">
          <w:pPr>
            <w:pStyle w:val="54800096C85F42128427B019A7883321"/>
          </w:pPr>
          <w:r>
            <w:t>Presenter:</w:t>
          </w:r>
        </w:p>
      </w:docPartBody>
    </w:docPart>
    <w:docPart>
      <w:docPartPr>
        <w:name w:val="24AE0922D275482CB479245D11B80E8E"/>
        <w:category>
          <w:name w:val="General"/>
          <w:gallery w:val="placeholder"/>
        </w:category>
        <w:types>
          <w:type w:val="bbPlcHdr"/>
        </w:types>
        <w:behaviors>
          <w:behavior w:val="content"/>
        </w:behaviors>
        <w:guid w:val="{2AD09128-F759-4979-BCAD-FCE945DC146D}"/>
      </w:docPartPr>
      <w:docPartBody>
        <w:p w:rsidR="009E2FEC" w:rsidRDefault="00004AB0" w:rsidP="00004AB0">
          <w:pPr>
            <w:pStyle w:val="24AE0922D275482CB479245D11B80E8E"/>
          </w:pPr>
          <w:r>
            <w:t>Agenda item:</w:t>
          </w:r>
        </w:p>
      </w:docPartBody>
    </w:docPart>
    <w:docPart>
      <w:docPartPr>
        <w:name w:val="10C2FEC2804947C180DC6C4A42082BC6"/>
        <w:category>
          <w:name w:val="General"/>
          <w:gallery w:val="placeholder"/>
        </w:category>
        <w:types>
          <w:type w:val="bbPlcHdr"/>
        </w:types>
        <w:behaviors>
          <w:behavior w:val="content"/>
        </w:behaviors>
        <w:guid w:val="{40F88FA4-F69F-4C71-A62D-3BE5EA7BE7F0}"/>
      </w:docPartPr>
      <w:docPartBody>
        <w:p w:rsidR="009E2FEC" w:rsidRDefault="00004AB0" w:rsidP="00004AB0">
          <w:pPr>
            <w:pStyle w:val="10C2FEC2804947C180DC6C4A42082BC6"/>
          </w:pPr>
          <w:r>
            <w:t>Presenter:</w:t>
          </w:r>
        </w:p>
      </w:docPartBody>
    </w:docPart>
    <w:docPart>
      <w:docPartPr>
        <w:name w:val="E0C3B5EFA4924695BF129DBBFBF3BBA3"/>
        <w:category>
          <w:name w:val="General"/>
          <w:gallery w:val="placeholder"/>
        </w:category>
        <w:types>
          <w:type w:val="bbPlcHdr"/>
        </w:types>
        <w:behaviors>
          <w:behavior w:val="content"/>
        </w:behaviors>
        <w:guid w:val="{4BA67DF5-E5BC-4FD0-9326-73ED98266C78}"/>
      </w:docPartPr>
      <w:docPartBody>
        <w:p w:rsidR="009E2FEC" w:rsidRDefault="00004AB0" w:rsidP="00004AB0">
          <w:pPr>
            <w:pStyle w:val="E0C3B5EFA4924695BF129DBBFBF3BBA3"/>
          </w:pPr>
          <w:r>
            <w:t>Agenda item:</w:t>
          </w:r>
        </w:p>
      </w:docPartBody>
    </w:docPart>
    <w:docPart>
      <w:docPartPr>
        <w:name w:val="824FFA603BFA4A5BA42CC89BF95ACBF4"/>
        <w:category>
          <w:name w:val="General"/>
          <w:gallery w:val="placeholder"/>
        </w:category>
        <w:types>
          <w:type w:val="bbPlcHdr"/>
        </w:types>
        <w:behaviors>
          <w:behavior w:val="content"/>
        </w:behaviors>
        <w:guid w:val="{73DB461D-137C-49C8-B2C9-C83FAF204F7B}"/>
      </w:docPartPr>
      <w:docPartBody>
        <w:p w:rsidR="009E2FEC" w:rsidRDefault="00004AB0" w:rsidP="00004AB0">
          <w:pPr>
            <w:pStyle w:val="824FFA603BFA4A5BA42CC89BF95ACBF4"/>
          </w:pPr>
          <w:r>
            <w:t>Presenter:</w:t>
          </w:r>
        </w:p>
      </w:docPartBody>
    </w:docPart>
    <w:docPart>
      <w:docPartPr>
        <w:name w:val="5894DEB933974C6EAF4AD887BBD1766E"/>
        <w:category>
          <w:name w:val="General"/>
          <w:gallery w:val="placeholder"/>
        </w:category>
        <w:types>
          <w:type w:val="bbPlcHdr"/>
        </w:types>
        <w:behaviors>
          <w:behavior w:val="content"/>
        </w:behaviors>
        <w:guid w:val="{E18A501F-58E2-4BF3-911F-63062AC55468}"/>
      </w:docPartPr>
      <w:docPartBody>
        <w:p w:rsidR="009E2FEC" w:rsidRDefault="00004AB0" w:rsidP="00004AB0">
          <w:pPr>
            <w:pStyle w:val="5894DEB933974C6EAF4AD887BBD1766E"/>
          </w:pPr>
          <w:r>
            <w:t>Agenda item:</w:t>
          </w:r>
        </w:p>
      </w:docPartBody>
    </w:docPart>
    <w:docPart>
      <w:docPartPr>
        <w:name w:val="5A62C562047646E798D71D49F4F09E46"/>
        <w:category>
          <w:name w:val="General"/>
          <w:gallery w:val="placeholder"/>
        </w:category>
        <w:types>
          <w:type w:val="bbPlcHdr"/>
        </w:types>
        <w:behaviors>
          <w:behavior w:val="content"/>
        </w:behaviors>
        <w:guid w:val="{F660CC91-6E75-4542-B678-6E36D748BCD6}"/>
      </w:docPartPr>
      <w:docPartBody>
        <w:p w:rsidR="009E2FEC" w:rsidRDefault="00004AB0" w:rsidP="00004AB0">
          <w:pPr>
            <w:pStyle w:val="5A62C562047646E798D71D49F4F09E46"/>
          </w:pPr>
          <w:r>
            <w:t>Presenter:</w:t>
          </w:r>
        </w:p>
      </w:docPartBody>
    </w:docPart>
    <w:docPart>
      <w:docPartPr>
        <w:name w:val="13F8DD68E68A407D81F51D24C0C89882"/>
        <w:category>
          <w:name w:val="General"/>
          <w:gallery w:val="placeholder"/>
        </w:category>
        <w:types>
          <w:type w:val="bbPlcHdr"/>
        </w:types>
        <w:behaviors>
          <w:behavior w:val="content"/>
        </w:behaviors>
        <w:guid w:val="{D4CFD096-EA7F-4280-B4BB-FE0A622A46E2}"/>
      </w:docPartPr>
      <w:docPartBody>
        <w:p w:rsidR="009E2FEC" w:rsidRDefault="00004AB0" w:rsidP="00004AB0">
          <w:pPr>
            <w:pStyle w:val="13F8DD68E68A407D81F51D24C0C89882"/>
          </w:pPr>
          <w:r>
            <w:t>Agenda item:</w:t>
          </w:r>
        </w:p>
      </w:docPartBody>
    </w:docPart>
    <w:docPart>
      <w:docPartPr>
        <w:name w:val="2AF50A3F541A4A85B474DB87D400C4C4"/>
        <w:category>
          <w:name w:val="General"/>
          <w:gallery w:val="placeholder"/>
        </w:category>
        <w:types>
          <w:type w:val="bbPlcHdr"/>
        </w:types>
        <w:behaviors>
          <w:behavior w:val="content"/>
        </w:behaviors>
        <w:guid w:val="{F4E73D99-5AAB-4952-BFB2-6CD870408BBF}"/>
      </w:docPartPr>
      <w:docPartBody>
        <w:p w:rsidR="009E2FEC" w:rsidRDefault="00004AB0" w:rsidP="00004AB0">
          <w:pPr>
            <w:pStyle w:val="2AF50A3F541A4A85B474DB87D400C4C4"/>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B0"/>
    <w:rsid w:val="00004AB0"/>
    <w:rsid w:val="001A15D7"/>
    <w:rsid w:val="007A6F22"/>
    <w:rsid w:val="009E2FEC"/>
    <w:rsid w:val="00A6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84D1357C374D9D99D2E86A3FCA7C9C">
    <w:name w:val="6384D1357C374D9D99D2E86A3FCA7C9C"/>
    <w:rsid w:val="00004AB0"/>
  </w:style>
  <w:style w:type="paragraph" w:customStyle="1" w:styleId="58AF7CE1DAD1424FB0D8D5A700FA5A13">
    <w:name w:val="58AF7CE1DAD1424FB0D8D5A700FA5A13"/>
    <w:rsid w:val="00004AB0"/>
  </w:style>
  <w:style w:type="paragraph" w:customStyle="1" w:styleId="E7C242AF483F42139756C006F8B55F73">
    <w:name w:val="E7C242AF483F42139756C006F8B55F73"/>
    <w:rsid w:val="00004AB0"/>
  </w:style>
  <w:style w:type="paragraph" w:customStyle="1" w:styleId="8EE0CA58593A44F6887E74AA59134775">
    <w:name w:val="8EE0CA58593A44F6887E74AA59134775"/>
    <w:rsid w:val="00004AB0"/>
  </w:style>
  <w:style w:type="paragraph" w:customStyle="1" w:styleId="1E5CE878161D4C1880599F84A6446FD1">
    <w:name w:val="1E5CE878161D4C1880599F84A6446FD1"/>
    <w:rsid w:val="00004AB0"/>
  </w:style>
  <w:style w:type="paragraph" w:customStyle="1" w:styleId="DC6F8B36026E451A84ED4D4E0CA32732">
    <w:name w:val="DC6F8B36026E451A84ED4D4E0CA32732"/>
    <w:rsid w:val="00004AB0"/>
  </w:style>
  <w:style w:type="paragraph" w:customStyle="1" w:styleId="6A58B09C8DCD4C3EBFD29AB5CF7D9EF8">
    <w:name w:val="6A58B09C8DCD4C3EBFD29AB5CF7D9EF8"/>
    <w:rsid w:val="00004AB0"/>
  </w:style>
  <w:style w:type="paragraph" w:customStyle="1" w:styleId="8081FE4017694FACBD76ACB76BA36726">
    <w:name w:val="8081FE4017694FACBD76ACB76BA36726"/>
    <w:rsid w:val="00004AB0"/>
  </w:style>
  <w:style w:type="paragraph" w:customStyle="1" w:styleId="52067F49D8C2472D8C97B7171E7B42D6">
    <w:name w:val="52067F49D8C2472D8C97B7171E7B42D6"/>
    <w:rsid w:val="00004AB0"/>
  </w:style>
  <w:style w:type="paragraph" w:customStyle="1" w:styleId="BC9A923C7D844CD69946F28DD11EFE16">
    <w:name w:val="BC9A923C7D844CD69946F28DD11EFE16"/>
    <w:rsid w:val="00004AB0"/>
  </w:style>
  <w:style w:type="paragraph" w:customStyle="1" w:styleId="4D474AAEA83749D5A3426129843C2973">
    <w:name w:val="4D474AAEA83749D5A3426129843C2973"/>
    <w:rsid w:val="00004AB0"/>
  </w:style>
  <w:style w:type="paragraph" w:customStyle="1" w:styleId="D97529ECEFB74EE9B1CFDA873292CE41">
    <w:name w:val="D97529ECEFB74EE9B1CFDA873292CE41"/>
    <w:rsid w:val="00004AB0"/>
  </w:style>
  <w:style w:type="paragraph" w:customStyle="1" w:styleId="94E7BB90B69A481DAB4ACAD4BF883440">
    <w:name w:val="94E7BB90B69A481DAB4ACAD4BF883440"/>
    <w:rsid w:val="00004AB0"/>
  </w:style>
  <w:style w:type="paragraph" w:customStyle="1" w:styleId="5631E1BDD08241C791705DF96F7310CA">
    <w:name w:val="5631E1BDD08241C791705DF96F7310CA"/>
    <w:rsid w:val="00004AB0"/>
  </w:style>
  <w:style w:type="paragraph" w:customStyle="1" w:styleId="3A7E8024567C45A0A565E2C7F75C9A28">
    <w:name w:val="3A7E8024567C45A0A565E2C7F75C9A28"/>
    <w:rsid w:val="00004AB0"/>
  </w:style>
  <w:style w:type="paragraph" w:customStyle="1" w:styleId="0E560848648C4054BD03E3D361C25BB3">
    <w:name w:val="0E560848648C4054BD03E3D361C25BB3"/>
    <w:rsid w:val="00004AB0"/>
  </w:style>
  <w:style w:type="paragraph" w:customStyle="1" w:styleId="15379FC391D04B65BE4E2849EDC8A441">
    <w:name w:val="15379FC391D04B65BE4E2849EDC8A441"/>
    <w:rsid w:val="00004AB0"/>
  </w:style>
  <w:style w:type="paragraph" w:customStyle="1" w:styleId="8E159D23FB8C4730B271059C578FC65E">
    <w:name w:val="8E159D23FB8C4730B271059C578FC65E"/>
    <w:rsid w:val="00004AB0"/>
  </w:style>
  <w:style w:type="paragraph" w:customStyle="1" w:styleId="189DDA90ED5245A1A36570F2631E3B1C">
    <w:name w:val="189DDA90ED5245A1A36570F2631E3B1C"/>
    <w:rsid w:val="00004AB0"/>
  </w:style>
  <w:style w:type="paragraph" w:customStyle="1" w:styleId="C1A06369B4B6442E81C378F21D62255A">
    <w:name w:val="C1A06369B4B6442E81C378F21D62255A"/>
    <w:rsid w:val="00004AB0"/>
  </w:style>
  <w:style w:type="paragraph" w:customStyle="1" w:styleId="E2E7C11C4F6148B78ABA1CAEF4D6DCE1">
    <w:name w:val="E2E7C11C4F6148B78ABA1CAEF4D6DCE1"/>
    <w:rsid w:val="00004AB0"/>
  </w:style>
  <w:style w:type="paragraph" w:customStyle="1" w:styleId="54800096C85F42128427B019A7883321">
    <w:name w:val="54800096C85F42128427B019A7883321"/>
    <w:rsid w:val="00004AB0"/>
  </w:style>
  <w:style w:type="paragraph" w:customStyle="1" w:styleId="24AE0922D275482CB479245D11B80E8E">
    <w:name w:val="24AE0922D275482CB479245D11B80E8E"/>
    <w:rsid w:val="00004AB0"/>
  </w:style>
  <w:style w:type="paragraph" w:customStyle="1" w:styleId="10C2FEC2804947C180DC6C4A42082BC6">
    <w:name w:val="10C2FEC2804947C180DC6C4A42082BC6"/>
    <w:rsid w:val="00004AB0"/>
  </w:style>
  <w:style w:type="paragraph" w:customStyle="1" w:styleId="3866939DBF66423D9E8CFF5226E6D907">
    <w:name w:val="3866939DBF66423D9E8CFF5226E6D907"/>
    <w:rsid w:val="00004AB0"/>
  </w:style>
  <w:style w:type="paragraph" w:customStyle="1" w:styleId="B67E4C6F156A4CEFABC458287B352D2B">
    <w:name w:val="B67E4C6F156A4CEFABC458287B352D2B"/>
    <w:rsid w:val="00004AB0"/>
  </w:style>
  <w:style w:type="paragraph" w:customStyle="1" w:styleId="E0C3B5EFA4924695BF129DBBFBF3BBA3">
    <w:name w:val="E0C3B5EFA4924695BF129DBBFBF3BBA3"/>
    <w:rsid w:val="00004AB0"/>
  </w:style>
  <w:style w:type="paragraph" w:customStyle="1" w:styleId="824FFA603BFA4A5BA42CC89BF95ACBF4">
    <w:name w:val="824FFA603BFA4A5BA42CC89BF95ACBF4"/>
    <w:rsid w:val="00004AB0"/>
  </w:style>
  <w:style w:type="paragraph" w:customStyle="1" w:styleId="5894DEB933974C6EAF4AD887BBD1766E">
    <w:name w:val="5894DEB933974C6EAF4AD887BBD1766E"/>
    <w:rsid w:val="00004AB0"/>
  </w:style>
  <w:style w:type="paragraph" w:customStyle="1" w:styleId="5A62C562047646E798D71D49F4F09E46">
    <w:name w:val="5A62C562047646E798D71D49F4F09E46"/>
    <w:rsid w:val="00004AB0"/>
  </w:style>
  <w:style w:type="paragraph" w:customStyle="1" w:styleId="13F8DD68E68A407D81F51D24C0C89882">
    <w:name w:val="13F8DD68E68A407D81F51D24C0C89882"/>
    <w:rsid w:val="00004AB0"/>
  </w:style>
  <w:style w:type="paragraph" w:customStyle="1" w:styleId="2AF50A3F541A4A85B474DB87D400C4C4">
    <w:name w:val="2AF50A3F541A4A85B474DB87D400C4C4"/>
    <w:rsid w:val="00004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Glenn County Office of Ed</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Cramer</dc:creator>
  <cp:keywords/>
  <dc:description/>
  <cp:lastModifiedBy>Patrick Conklin</cp:lastModifiedBy>
  <cp:revision>2</cp:revision>
  <dcterms:created xsi:type="dcterms:W3CDTF">2022-04-12T20:47:00Z</dcterms:created>
  <dcterms:modified xsi:type="dcterms:W3CDTF">2022-04-12T20:47:00Z</dcterms:modified>
</cp:coreProperties>
</file>